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UD デジタル 教科書体 NP-R" w:hAnsi="UD デジタル 教科書体 NP-R" w:eastAsia="UD デジタル 教科書体 NP-R"/>
        </w:rPr>
        <w:t>様式第２号</w:t>
      </w:r>
    </w:p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</w:p>
    <w:p>
      <w:pPr>
        <w:pStyle w:val="0"/>
        <w:jc w:val="center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UD デジタル 教科書体 NP-R" w:hAnsi="UD デジタル 教科書体 NP-R" w:eastAsia="UD デジタル 教科書体 NP-R"/>
          <w:sz w:val="24"/>
        </w:rPr>
        <w:t>会　社　概　要</w:t>
      </w:r>
    </w:p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</w:p>
    <w:tbl>
      <w:tblPr>
        <w:tblStyle w:val="15"/>
        <w:tblW w:w="8504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095"/>
        <w:gridCol w:w="6409"/>
      </w:tblGrid>
      <w:tr>
        <w:trPr/>
        <w:tc>
          <w:tcPr>
            <w:tcW w:w="2095" w:type="dxa"/>
            <w:vAlign w:val="center"/>
          </w:tcPr>
          <w:p>
            <w:pPr>
              <w:pStyle w:val="0"/>
              <w:jc w:val="distribute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事業者名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>
          <w:trHeight w:val="710" w:hRule="atLeast"/>
        </w:trPr>
        <w:tc>
          <w:tcPr>
            <w:tcW w:w="2095" w:type="dxa"/>
            <w:vAlign w:val="center"/>
          </w:tcPr>
          <w:p>
            <w:pPr>
              <w:pStyle w:val="0"/>
              <w:jc w:val="distribute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所在地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  <w:bookmarkStart w:id="0" w:name="_GoBack"/>
            <w:bookmarkEnd w:id="0"/>
            <w:r>
              <w:rPr>
                <w:rFonts w:hint="eastAsia" w:ascii="UD デジタル 教科書体 NP-R" w:hAnsi="UD デジタル 教科書体 NP-R" w:eastAsia="UD デジタル 教科書体 NP-R"/>
              </w:rPr>
              <w:t>〒</w:t>
            </w:r>
          </w:p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/>
        <w:tc>
          <w:tcPr>
            <w:tcW w:w="2095" w:type="dxa"/>
            <w:vAlign w:val="center"/>
          </w:tcPr>
          <w:p>
            <w:pPr>
              <w:pStyle w:val="0"/>
              <w:jc w:val="distribute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代表者職・氏名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/>
        <w:tc>
          <w:tcPr>
            <w:tcW w:w="2095" w:type="dxa"/>
            <w:vAlign w:val="center"/>
          </w:tcPr>
          <w:p>
            <w:pPr>
              <w:pStyle w:val="0"/>
              <w:jc w:val="distribute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URL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/>
        <w:tc>
          <w:tcPr>
            <w:tcW w:w="2095" w:type="dxa"/>
            <w:vAlign w:val="center"/>
          </w:tcPr>
          <w:p>
            <w:pPr>
              <w:pStyle w:val="0"/>
              <w:jc w:val="distribute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設立年月日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/>
        <w:tc>
          <w:tcPr>
            <w:tcW w:w="2095" w:type="dxa"/>
            <w:vAlign w:val="center"/>
          </w:tcPr>
          <w:p>
            <w:pPr>
              <w:pStyle w:val="0"/>
              <w:jc w:val="distribute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資本金（円）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/>
        <w:tc>
          <w:tcPr>
            <w:tcW w:w="2095" w:type="dxa"/>
            <w:vAlign w:val="center"/>
          </w:tcPr>
          <w:p>
            <w:pPr>
              <w:pStyle w:val="0"/>
              <w:jc w:val="distribute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従業員数（人）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/>
        <w:tc>
          <w:tcPr>
            <w:tcW w:w="2095" w:type="dxa"/>
            <w:vAlign w:val="center"/>
          </w:tcPr>
          <w:p>
            <w:pPr>
              <w:pStyle w:val="0"/>
              <w:jc w:val="distribute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事業所数（か所）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>
          <w:trHeight w:val="1900" w:hRule="atLeast"/>
        </w:trPr>
        <w:tc>
          <w:tcPr>
            <w:tcW w:w="2095" w:type="dxa"/>
            <w:vAlign w:val="center"/>
          </w:tcPr>
          <w:p>
            <w:pPr>
              <w:pStyle w:val="0"/>
              <w:jc w:val="distribute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設立理念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  <w:tr>
        <w:trPr>
          <w:trHeight w:val="5020" w:hRule="atLeast"/>
        </w:trPr>
        <w:tc>
          <w:tcPr>
            <w:tcW w:w="2095" w:type="dxa"/>
            <w:vAlign w:val="center"/>
          </w:tcPr>
          <w:p>
            <w:pPr>
              <w:pStyle w:val="0"/>
              <w:jc w:val="distribute"/>
              <w:rPr>
                <w:rFonts w:hint="eastAsia" w:ascii="UD デジタル 教科書体 NP-R" w:hAnsi="UD デジタル 教科書体 NP-R" w:eastAsia="UD デジタル 教科書体 NP-R"/>
              </w:rPr>
            </w:pPr>
            <w:r>
              <w:rPr>
                <w:rFonts w:hint="eastAsia" w:ascii="UD デジタル 教科書体 NP-R" w:hAnsi="UD デジタル 教科書体 NP-R" w:eastAsia="UD デジタル 教科書体 NP-R"/>
              </w:rPr>
              <w:t>事業概要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UD デジタル 教科書体 NP-R" w:hAnsi="UD デジタル 教科書体 NP-R" w:eastAsia="UD デジタル 教科書体 NP-R"/>
              </w:rPr>
            </w:pPr>
          </w:p>
        </w:tc>
      </w:tr>
    </w:tbl>
    <w:p>
      <w:pPr>
        <w:pStyle w:val="0"/>
        <w:rPr>
          <w:rFonts w:hint="eastAsia" w:ascii="UD デジタル 教科書体 NP-R" w:hAnsi="UD デジタル 教科書体 NP-R" w:eastAsia="UD デジタル 教科書体 NP-R"/>
        </w:rPr>
      </w:pPr>
      <w:r>
        <w:rPr>
          <w:rFonts w:hint="eastAsia" w:ascii="UD デジタル 教科書体 NP-R" w:hAnsi="UD デジタル 教科書体 NP-R" w:eastAsia="UD デジタル 教科書体 NP-R"/>
        </w:rPr>
        <w:t>※令和６年４月１日時点で記入してください。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P-R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</TotalTime>
  <Pages>1</Pages>
  <Words>0</Words>
  <Characters>0</Characters>
  <Application>JUST Note</Application>
  <Lines>0</Lines>
  <Paragraphs>0</Paragraphs>
  <CharactersWithSpaces>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石井　弘之</dc:creator>
  <cp:lastModifiedBy>石井　弘之</cp:lastModifiedBy>
  <dcterms:created xsi:type="dcterms:W3CDTF">2024-03-18T05:19:00Z</dcterms:created>
  <dcterms:modified xsi:type="dcterms:W3CDTF">2024-03-18T05:41:42Z</dcterms:modified>
  <cp:revision>1</cp:revision>
</cp:coreProperties>
</file>