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1260"/>
        <w:gridCol w:w="3151"/>
      </w:tblGrid>
      <w:tr w:rsidR="0076121D" w:rsidTr="00446A99">
        <w:trPr>
          <w:trHeight w:hRule="exact" w:val="3558"/>
        </w:trPr>
        <w:tc>
          <w:tcPr>
            <w:tcW w:w="8611" w:type="dxa"/>
            <w:gridSpan w:val="4"/>
            <w:vAlign w:val="center"/>
          </w:tcPr>
          <w:p w:rsidR="0076121D" w:rsidRDefault="0076121D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公共ます等特別設置申請書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公共ます等特別設置申請書</w:t>
            </w:r>
          </w:p>
          <w:p w:rsidR="0076121D" w:rsidRDefault="0076121D">
            <w:pPr>
              <w:spacing w:before="160" w:after="160"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6121D" w:rsidRDefault="0076121D">
            <w:pPr>
              <w:spacing w:after="16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多可町長　様</w:t>
            </w:r>
          </w:p>
          <w:p w:rsidR="0076121D" w:rsidRDefault="0076121D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申請人　</w:t>
            </w:r>
            <w:r>
              <w:rPr>
                <w:rFonts w:hint="eastAsia"/>
                <w:snapToGrid w:val="0"/>
                <w:u w:val="single"/>
              </w:rPr>
              <w:t xml:space="preserve">住　　所　　</w:t>
            </w:r>
            <w:r w:rsidR="00AF144B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F144B" w:rsidRDefault="0076121D" w:rsidP="001E7B6F">
            <w:pPr>
              <w:spacing w:line="280" w:lineRule="exact"/>
              <w:ind w:rightChars="122" w:right="256"/>
              <w:jc w:val="right"/>
              <w:rPr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>フリガナ</w:t>
            </w:r>
            <w:r w:rsidR="001E7B6F">
              <w:rPr>
                <w:rFonts w:hint="eastAsia"/>
                <w:snapToGrid w:val="0"/>
                <w:u w:val="dotted"/>
              </w:rPr>
              <w:t xml:space="preserve"> </w:t>
            </w:r>
            <w:r>
              <w:rPr>
                <w:rFonts w:hint="eastAsia"/>
                <w:snapToGrid w:val="0"/>
                <w:u w:val="dotted"/>
              </w:rPr>
              <w:t xml:space="preserve">　</w:t>
            </w:r>
            <w:r w:rsidR="00AF144B">
              <w:rPr>
                <w:rFonts w:hint="eastAsia"/>
                <w:snapToGrid w:val="0"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  <w:u w:val="dotted"/>
              </w:rPr>
              <w:t xml:space="preserve">　　　　　　　</w:t>
            </w:r>
          </w:p>
          <w:p w:rsidR="0076121D" w:rsidRDefault="0076121D">
            <w:pPr>
              <w:spacing w:line="280" w:lineRule="exact"/>
              <w:jc w:val="right"/>
              <w:rPr>
                <w:snapToGrid w:val="0"/>
                <w:u w:val="dotted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6121D" w:rsidRDefault="0076121D">
            <w:pPr>
              <w:spacing w:line="28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　名　　　</w:t>
            </w:r>
            <w:r w:rsidR="00AF144B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CF5BF1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6121D" w:rsidRDefault="0076121D" w:rsidP="00AF144B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電　　話</w:t>
            </w:r>
            <w:r w:rsidR="00AF144B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　―　　</w:t>
            </w:r>
            <w:r w:rsidR="00AF144B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6121D" w:rsidRDefault="0076121D">
            <w:pPr>
              <w:spacing w:before="16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公共ますを特別に設置したいので、多可町下水道条例施行規則第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条第１項の規定により申請します。</w:t>
            </w:r>
          </w:p>
        </w:tc>
      </w:tr>
      <w:tr w:rsidR="0076121D" w:rsidTr="00CF5BF1">
        <w:trPr>
          <w:trHeight w:hRule="exact" w:val="591"/>
        </w:trPr>
        <w:tc>
          <w:tcPr>
            <w:tcW w:w="1890" w:type="dxa"/>
            <w:vAlign w:val="center"/>
          </w:tcPr>
          <w:p w:rsidR="0076121D" w:rsidRDefault="0076121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721" w:type="dxa"/>
            <w:gridSpan w:val="3"/>
            <w:tcBorders>
              <w:bottom w:val="nil"/>
            </w:tcBorders>
            <w:vAlign w:val="center"/>
          </w:tcPr>
          <w:p w:rsidR="0076121D" w:rsidRDefault="0076121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多可町</w:t>
            </w:r>
          </w:p>
        </w:tc>
      </w:tr>
      <w:tr w:rsidR="0076121D" w:rsidTr="001E7B6F">
        <w:trPr>
          <w:cantSplit/>
          <w:trHeight w:hRule="exact" w:val="620"/>
        </w:trPr>
        <w:tc>
          <w:tcPr>
            <w:tcW w:w="1890" w:type="dxa"/>
            <w:vAlign w:val="center"/>
          </w:tcPr>
          <w:p w:rsidR="0076121D" w:rsidRDefault="0076121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310" w:type="dxa"/>
            <w:vAlign w:val="center"/>
          </w:tcPr>
          <w:p w:rsidR="0076121D" w:rsidRDefault="0076121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76121D" w:rsidRDefault="0076121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排水人口</w:t>
            </w:r>
          </w:p>
        </w:tc>
        <w:tc>
          <w:tcPr>
            <w:tcW w:w="3151" w:type="dxa"/>
            <w:vAlign w:val="center"/>
          </w:tcPr>
          <w:p w:rsidR="0076121D" w:rsidRDefault="0076121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  <w:tr w:rsidR="0076121D" w:rsidTr="001E7B6F">
        <w:trPr>
          <w:cantSplit/>
          <w:trHeight w:hRule="exact" w:val="572"/>
        </w:trPr>
        <w:tc>
          <w:tcPr>
            <w:tcW w:w="1890" w:type="dxa"/>
            <w:vAlign w:val="center"/>
          </w:tcPr>
          <w:p w:rsidR="0076121D" w:rsidRDefault="0076121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公共ます</w:t>
            </w:r>
          </w:p>
        </w:tc>
        <w:tc>
          <w:tcPr>
            <w:tcW w:w="2310" w:type="dxa"/>
            <w:vAlign w:val="center"/>
          </w:tcPr>
          <w:p w:rsidR="0076121D" w:rsidRDefault="0076121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260" w:type="dxa"/>
            <w:vAlign w:val="center"/>
          </w:tcPr>
          <w:p w:rsidR="0076121D" w:rsidRDefault="0076121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取付管</w:t>
            </w:r>
          </w:p>
        </w:tc>
        <w:tc>
          <w:tcPr>
            <w:tcW w:w="3151" w:type="dxa"/>
            <w:vAlign w:val="center"/>
          </w:tcPr>
          <w:p w:rsidR="0076121D" w:rsidRDefault="0076121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</w:t>
            </w:r>
          </w:p>
        </w:tc>
      </w:tr>
      <w:tr w:rsidR="0076121D" w:rsidTr="001E7B6F">
        <w:trPr>
          <w:cantSplit/>
          <w:trHeight w:hRule="exact" w:val="595"/>
        </w:trPr>
        <w:tc>
          <w:tcPr>
            <w:tcW w:w="1890" w:type="dxa"/>
            <w:vAlign w:val="center"/>
          </w:tcPr>
          <w:p w:rsidR="0076121D" w:rsidRDefault="0076121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道路種別及び幅員</w:t>
            </w:r>
          </w:p>
        </w:tc>
        <w:tc>
          <w:tcPr>
            <w:tcW w:w="6721" w:type="dxa"/>
            <w:gridSpan w:val="3"/>
            <w:vAlign w:val="center"/>
          </w:tcPr>
          <w:p w:rsidR="0076121D" w:rsidRDefault="0076121D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□国道　□県道　□町道　□私道　□その他　幅員</w:t>
            </w:r>
            <w:r w:rsidR="00813B97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ｍ</w:t>
            </w:r>
          </w:p>
        </w:tc>
      </w:tr>
      <w:tr w:rsidR="0076121D" w:rsidTr="001E7B6F">
        <w:trPr>
          <w:cantSplit/>
          <w:trHeight w:hRule="exact" w:val="561"/>
        </w:trPr>
        <w:tc>
          <w:tcPr>
            <w:tcW w:w="1890" w:type="dxa"/>
            <w:vAlign w:val="center"/>
          </w:tcPr>
          <w:p w:rsidR="0076121D" w:rsidRDefault="0076121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舗装種類</w:t>
            </w:r>
          </w:p>
        </w:tc>
        <w:tc>
          <w:tcPr>
            <w:tcW w:w="6721" w:type="dxa"/>
            <w:gridSpan w:val="3"/>
            <w:vAlign w:val="center"/>
          </w:tcPr>
          <w:p w:rsidR="0076121D" w:rsidRDefault="0076121D" w:rsidP="0043041B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□高級舗装　□簡易舗装　□防塵舗装　□砂利道□その他</w:t>
            </w:r>
          </w:p>
        </w:tc>
      </w:tr>
      <w:tr w:rsidR="0076121D" w:rsidTr="001E7B6F">
        <w:trPr>
          <w:cantSplit/>
          <w:trHeight w:hRule="exact" w:val="624"/>
        </w:trPr>
        <w:tc>
          <w:tcPr>
            <w:tcW w:w="1890" w:type="dxa"/>
            <w:vAlign w:val="center"/>
          </w:tcPr>
          <w:p w:rsidR="0076121D" w:rsidRDefault="0076121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3570" w:type="dxa"/>
            <w:gridSpan w:val="2"/>
          </w:tcPr>
          <w:p w:rsidR="0076121D" w:rsidRDefault="0076121D">
            <w:pPr>
              <w:spacing w:before="10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3151" w:type="dxa"/>
          </w:tcPr>
          <w:p w:rsidR="0076121D" w:rsidRDefault="0076121D">
            <w:pPr>
              <w:spacing w:before="10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76121D" w:rsidTr="008D06EA">
        <w:trPr>
          <w:cantSplit/>
          <w:trHeight w:hRule="exact" w:val="999"/>
        </w:trPr>
        <w:tc>
          <w:tcPr>
            <w:tcW w:w="1890" w:type="dxa"/>
            <w:vAlign w:val="center"/>
          </w:tcPr>
          <w:p w:rsidR="0076121D" w:rsidRDefault="0076121D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条件</w:t>
            </w:r>
          </w:p>
        </w:tc>
        <w:tc>
          <w:tcPr>
            <w:tcW w:w="6721" w:type="dxa"/>
            <w:gridSpan w:val="3"/>
          </w:tcPr>
          <w:p w:rsidR="0076121D" w:rsidRDefault="0076121D">
            <w:pPr>
              <w:spacing w:before="10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私の負担で工事を施工し、竣工後は、町に帰属します。</w:t>
            </w:r>
          </w:p>
          <w:p w:rsidR="008D06EA" w:rsidRDefault="008D06EA" w:rsidP="00CF5BF1">
            <w:pPr>
              <w:spacing w:before="100" w:line="260" w:lineRule="exact"/>
              <w:ind w:left="420" w:hangingChars="2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工事の施工に当って、第三者または町に損害を及ぼしたときは、一切の賠償責任を負います。</w:t>
            </w:r>
          </w:p>
        </w:tc>
      </w:tr>
    </w:tbl>
    <w:p w:rsidR="00724A74" w:rsidRPr="00645FB6" w:rsidRDefault="00CF5BF1" w:rsidP="00CF5BF1">
      <w:pPr>
        <w:snapToGrid w:val="0"/>
        <w:spacing w:line="340" w:lineRule="exact"/>
        <w:ind w:firstLineChars="100" w:firstLine="210"/>
        <w:rPr>
          <w:rFonts w:ascii="ＭＳ ゴシック" w:eastAsia="ＭＳ ゴシック" w:hAnsi="ＭＳ ゴシック"/>
          <w:bCs/>
          <w:snapToGrid w:val="0"/>
          <w:szCs w:val="24"/>
        </w:rPr>
      </w:pPr>
      <w:r w:rsidRPr="00645FB6">
        <w:rPr>
          <w:rFonts w:ascii="ＭＳ ゴシック" w:eastAsia="ＭＳ ゴシック" w:hAnsi="ＭＳ ゴシック" w:hint="eastAsia"/>
          <w:bCs/>
          <w:snapToGrid w:val="0"/>
          <w:szCs w:val="24"/>
        </w:rPr>
        <w:t>【添付書類】</w:t>
      </w:r>
    </w:p>
    <w:p w:rsidR="00CF5BF1" w:rsidRPr="00645FB6" w:rsidRDefault="001E7B6F" w:rsidP="00CF5BF1">
      <w:pPr>
        <w:snapToGrid w:val="0"/>
        <w:spacing w:line="340" w:lineRule="exact"/>
        <w:ind w:firstLineChars="100" w:firstLine="210"/>
        <w:rPr>
          <w:rFonts w:ascii="ＭＳ ゴシック" w:eastAsia="ＭＳ ゴシック" w:hAnsi="ＭＳ ゴシック"/>
          <w:bCs/>
          <w:snapToGrid w:val="0"/>
          <w:szCs w:val="24"/>
        </w:rPr>
      </w:pPr>
      <w:r w:rsidRPr="00645FB6">
        <w:rPr>
          <w:rFonts w:ascii="ＭＳ ゴシック" w:eastAsia="ＭＳ ゴシック" w:hAnsi="ＭＳ ゴシック" w:hint="eastAsia"/>
          <w:bCs/>
          <w:snapToGrid w:val="0"/>
          <w:szCs w:val="24"/>
        </w:rPr>
        <w:t>１．</w:t>
      </w:r>
      <w:r w:rsidR="00724A74" w:rsidRPr="00645FB6">
        <w:rPr>
          <w:rFonts w:ascii="ＭＳ ゴシック" w:eastAsia="ＭＳ ゴシック" w:hAnsi="ＭＳ ゴシック" w:hint="eastAsia"/>
          <w:bCs/>
          <w:snapToGrid w:val="0"/>
          <w:szCs w:val="24"/>
        </w:rPr>
        <w:t>位置図・平面図・縦断図・横断図・構造図</w:t>
      </w:r>
    </w:p>
    <w:p w:rsidR="00724A74" w:rsidRPr="00645FB6" w:rsidRDefault="00CF5BF1" w:rsidP="00CF5BF1">
      <w:pPr>
        <w:snapToGrid w:val="0"/>
        <w:spacing w:line="340" w:lineRule="exact"/>
        <w:ind w:firstLineChars="300" w:firstLine="630"/>
        <w:rPr>
          <w:rFonts w:hAnsi="ＭＳ 明朝"/>
          <w:bCs/>
          <w:snapToGrid w:val="0"/>
          <w:szCs w:val="24"/>
        </w:rPr>
      </w:pPr>
      <w:r w:rsidRPr="00645FB6">
        <w:rPr>
          <w:rFonts w:hAnsi="ＭＳ 明朝" w:hint="eastAsia"/>
          <w:bCs/>
          <w:snapToGrid w:val="0"/>
          <w:szCs w:val="24"/>
        </w:rPr>
        <w:t>※本管布設を伴う場合等は</w:t>
      </w:r>
      <w:r w:rsidR="00724A74" w:rsidRPr="00645FB6">
        <w:rPr>
          <w:rFonts w:hAnsi="ＭＳ 明朝" w:hint="eastAsia"/>
          <w:bCs/>
          <w:snapToGrid w:val="0"/>
          <w:szCs w:val="24"/>
        </w:rPr>
        <w:t>縦断</w:t>
      </w:r>
      <w:r w:rsidRPr="00645FB6">
        <w:rPr>
          <w:rFonts w:hAnsi="ＭＳ 明朝" w:hint="eastAsia"/>
          <w:bCs/>
          <w:snapToGrid w:val="0"/>
          <w:szCs w:val="24"/>
        </w:rPr>
        <w:t>図を添付すること</w:t>
      </w:r>
    </w:p>
    <w:p w:rsidR="004975E4" w:rsidRPr="00645FB6" w:rsidRDefault="00CF5BF1" w:rsidP="00CF5BF1">
      <w:pPr>
        <w:snapToGrid w:val="0"/>
        <w:spacing w:line="340" w:lineRule="exact"/>
        <w:ind w:firstLineChars="300" w:firstLine="630"/>
        <w:rPr>
          <w:rFonts w:hAnsi="ＭＳ 明朝"/>
          <w:bCs/>
          <w:snapToGrid w:val="0"/>
          <w:szCs w:val="24"/>
        </w:rPr>
      </w:pPr>
      <w:r w:rsidRPr="00645FB6">
        <w:rPr>
          <w:rFonts w:hAnsi="ＭＳ 明朝" w:hint="eastAsia"/>
          <w:bCs/>
          <w:snapToGrid w:val="0"/>
          <w:szCs w:val="24"/>
        </w:rPr>
        <w:t>※</w:t>
      </w:r>
      <w:r w:rsidR="00974CB8">
        <w:rPr>
          <w:rFonts w:hAnsi="ＭＳ 明朝" w:hint="eastAsia"/>
          <w:bCs/>
          <w:snapToGrid w:val="0"/>
          <w:szCs w:val="24"/>
        </w:rPr>
        <w:t>やむを得ず</w:t>
      </w:r>
      <w:bookmarkStart w:id="0" w:name="_GoBack"/>
      <w:bookmarkEnd w:id="0"/>
      <w:r w:rsidR="004975E4" w:rsidRPr="00645FB6">
        <w:rPr>
          <w:rFonts w:hAnsi="ＭＳ 明朝" w:hint="eastAsia"/>
          <w:bCs/>
          <w:snapToGrid w:val="0"/>
          <w:szCs w:val="24"/>
        </w:rPr>
        <w:t>人孔接続する</w:t>
      </w:r>
      <w:r w:rsidRPr="00645FB6">
        <w:rPr>
          <w:rFonts w:hAnsi="ＭＳ 明朝" w:hint="eastAsia"/>
          <w:bCs/>
          <w:snapToGrid w:val="0"/>
          <w:szCs w:val="24"/>
        </w:rPr>
        <w:t>場合</w:t>
      </w:r>
      <w:r w:rsidR="004975E4" w:rsidRPr="00645FB6">
        <w:rPr>
          <w:rFonts w:hAnsi="ＭＳ 明朝" w:hint="eastAsia"/>
          <w:bCs/>
          <w:snapToGrid w:val="0"/>
          <w:szCs w:val="24"/>
        </w:rPr>
        <w:t>は詳細な構造図を添付</w:t>
      </w:r>
      <w:r w:rsidRPr="00645FB6">
        <w:rPr>
          <w:rFonts w:hAnsi="ＭＳ 明朝" w:hint="eastAsia"/>
          <w:bCs/>
          <w:snapToGrid w:val="0"/>
          <w:szCs w:val="24"/>
        </w:rPr>
        <w:t>すること</w:t>
      </w:r>
    </w:p>
    <w:p w:rsidR="00724A74" w:rsidRPr="00645FB6" w:rsidRDefault="00724A74" w:rsidP="00CF5BF1">
      <w:pPr>
        <w:snapToGrid w:val="0"/>
        <w:spacing w:line="340" w:lineRule="exact"/>
        <w:ind w:firstLineChars="300" w:firstLine="630"/>
        <w:rPr>
          <w:rFonts w:hAnsi="ＭＳ 明朝"/>
          <w:bCs/>
          <w:snapToGrid w:val="0"/>
          <w:szCs w:val="24"/>
        </w:rPr>
      </w:pPr>
      <w:r w:rsidRPr="00645FB6">
        <w:rPr>
          <w:rFonts w:hAnsi="ＭＳ 明朝" w:hint="eastAsia"/>
          <w:bCs/>
          <w:snapToGrid w:val="0"/>
          <w:szCs w:val="24"/>
        </w:rPr>
        <w:t>※平面図</w:t>
      </w:r>
      <w:r w:rsidR="00CF5BF1" w:rsidRPr="00645FB6">
        <w:rPr>
          <w:rFonts w:hAnsi="ＭＳ 明朝" w:hint="eastAsia"/>
          <w:bCs/>
          <w:snapToGrid w:val="0"/>
          <w:szCs w:val="24"/>
        </w:rPr>
        <w:t>に</w:t>
      </w:r>
      <w:r w:rsidRPr="00645FB6">
        <w:rPr>
          <w:rFonts w:hAnsi="ＭＳ 明朝" w:hint="eastAsia"/>
          <w:bCs/>
          <w:snapToGrid w:val="0"/>
          <w:szCs w:val="24"/>
        </w:rPr>
        <w:t>公共ます</w:t>
      </w:r>
      <w:r w:rsidR="00CF5BF1" w:rsidRPr="00645FB6">
        <w:rPr>
          <w:rFonts w:hAnsi="ＭＳ 明朝" w:hint="eastAsia"/>
          <w:bCs/>
          <w:snapToGrid w:val="0"/>
          <w:szCs w:val="24"/>
        </w:rPr>
        <w:t>の取出</w:t>
      </w:r>
      <w:r w:rsidRPr="00645FB6">
        <w:rPr>
          <w:rFonts w:hAnsi="ＭＳ 明朝" w:hint="eastAsia"/>
          <w:bCs/>
          <w:snapToGrid w:val="0"/>
          <w:szCs w:val="24"/>
        </w:rPr>
        <w:t>位置が分かるようにマンホールからの距離を明示</w:t>
      </w:r>
      <w:r w:rsidR="00CF5BF1" w:rsidRPr="00645FB6">
        <w:rPr>
          <w:rFonts w:hAnsi="ＭＳ 明朝" w:hint="eastAsia"/>
          <w:bCs/>
          <w:snapToGrid w:val="0"/>
          <w:szCs w:val="24"/>
        </w:rPr>
        <w:t>すること</w:t>
      </w:r>
    </w:p>
    <w:p w:rsidR="00724A74" w:rsidRPr="00645FB6" w:rsidRDefault="00724A74" w:rsidP="005D7A90">
      <w:pPr>
        <w:snapToGrid w:val="0"/>
        <w:spacing w:line="340" w:lineRule="exact"/>
        <w:rPr>
          <w:rFonts w:hAnsi="ＭＳ 明朝"/>
          <w:bCs/>
          <w:snapToGrid w:val="0"/>
          <w:szCs w:val="24"/>
        </w:rPr>
      </w:pPr>
      <w:r w:rsidRPr="00645FB6">
        <w:rPr>
          <w:rFonts w:hAnsi="ＭＳ 明朝" w:hint="eastAsia"/>
          <w:bCs/>
          <w:snapToGrid w:val="0"/>
          <w:szCs w:val="24"/>
        </w:rPr>
        <w:t xml:space="preserve">　</w:t>
      </w:r>
      <w:r w:rsidR="001E7B6F" w:rsidRPr="00645FB6">
        <w:rPr>
          <w:rFonts w:hAnsi="ＭＳ 明朝" w:hint="eastAsia"/>
          <w:bCs/>
          <w:snapToGrid w:val="0"/>
          <w:szCs w:val="24"/>
        </w:rPr>
        <w:t xml:space="preserve">　</w:t>
      </w:r>
      <w:r w:rsidR="00CF5BF1" w:rsidRPr="00645FB6">
        <w:rPr>
          <w:rFonts w:hAnsi="ＭＳ 明朝" w:hint="eastAsia"/>
          <w:bCs/>
          <w:snapToGrid w:val="0"/>
          <w:szCs w:val="24"/>
        </w:rPr>
        <w:t xml:space="preserve">　※</w:t>
      </w:r>
      <w:r w:rsidRPr="00645FB6">
        <w:rPr>
          <w:rFonts w:hAnsi="ＭＳ 明朝" w:hint="eastAsia"/>
          <w:bCs/>
          <w:snapToGrid w:val="0"/>
          <w:szCs w:val="24"/>
        </w:rPr>
        <w:t>計画されている住宅の配置図等があれば添付</w:t>
      </w:r>
      <w:r w:rsidR="00CF5BF1" w:rsidRPr="00645FB6">
        <w:rPr>
          <w:rFonts w:hAnsi="ＭＳ 明朝" w:hint="eastAsia"/>
          <w:bCs/>
          <w:snapToGrid w:val="0"/>
          <w:szCs w:val="24"/>
        </w:rPr>
        <w:t>すること</w:t>
      </w:r>
      <w:r w:rsidRPr="00645FB6">
        <w:rPr>
          <w:rFonts w:hAnsi="ＭＳ 明朝" w:hint="eastAsia"/>
          <w:bCs/>
          <w:snapToGrid w:val="0"/>
          <w:szCs w:val="24"/>
        </w:rPr>
        <w:t>（蓋の材質を決めるため）</w:t>
      </w:r>
    </w:p>
    <w:p w:rsidR="00724A74" w:rsidRPr="00645FB6" w:rsidRDefault="00724A74" w:rsidP="005D7A90">
      <w:pPr>
        <w:snapToGrid w:val="0"/>
        <w:spacing w:line="340" w:lineRule="exact"/>
        <w:rPr>
          <w:rFonts w:hAnsi="ＭＳ 明朝"/>
          <w:bCs/>
          <w:snapToGrid w:val="0"/>
          <w:szCs w:val="24"/>
        </w:rPr>
      </w:pPr>
      <w:r w:rsidRPr="00645FB6">
        <w:rPr>
          <w:rFonts w:hAnsi="ＭＳ 明朝" w:hint="eastAsia"/>
          <w:bCs/>
          <w:snapToGrid w:val="0"/>
          <w:szCs w:val="24"/>
        </w:rPr>
        <w:t xml:space="preserve">　</w:t>
      </w:r>
      <w:r w:rsidR="001E7B6F" w:rsidRPr="00645FB6">
        <w:rPr>
          <w:rFonts w:hAnsi="ＭＳ 明朝" w:hint="eastAsia"/>
          <w:bCs/>
          <w:snapToGrid w:val="0"/>
          <w:szCs w:val="24"/>
        </w:rPr>
        <w:t xml:space="preserve">　</w:t>
      </w:r>
      <w:r w:rsidR="00CF5BF1" w:rsidRPr="00645FB6">
        <w:rPr>
          <w:rFonts w:hAnsi="ＭＳ 明朝" w:hint="eastAsia"/>
          <w:bCs/>
          <w:snapToGrid w:val="0"/>
          <w:szCs w:val="24"/>
        </w:rPr>
        <w:t xml:space="preserve">　※</w:t>
      </w:r>
      <w:r w:rsidRPr="00645FB6">
        <w:rPr>
          <w:rFonts w:hAnsi="ＭＳ 明朝" w:hint="eastAsia"/>
          <w:bCs/>
          <w:snapToGrid w:val="0"/>
          <w:szCs w:val="24"/>
        </w:rPr>
        <w:t>図面作成にあたり設計図面の作成をお願いします。</w:t>
      </w:r>
    </w:p>
    <w:p w:rsidR="00CF5BF1" w:rsidRPr="00645FB6" w:rsidRDefault="001E7B6F" w:rsidP="00CF5BF1">
      <w:pPr>
        <w:snapToGrid w:val="0"/>
        <w:spacing w:line="340" w:lineRule="exact"/>
        <w:ind w:firstLineChars="100" w:firstLine="210"/>
        <w:rPr>
          <w:rFonts w:ascii="ＭＳ ゴシック" w:eastAsia="ＭＳ ゴシック" w:hAnsi="ＭＳ ゴシック"/>
          <w:bCs/>
          <w:snapToGrid w:val="0"/>
          <w:szCs w:val="24"/>
        </w:rPr>
      </w:pPr>
      <w:r w:rsidRPr="00645FB6">
        <w:rPr>
          <w:rFonts w:ascii="ＭＳ ゴシック" w:eastAsia="ＭＳ ゴシック" w:hAnsi="ＭＳ ゴシック" w:hint="eastAsia"/>
          <w:bCs/>
          <w:snapToGrid w:val="0"/>
          <w:szCs w:val="24"/>
        </w:rPr>
        <w:t>２．</w:t>
      </w:r>
      <w:r w:rsidR="0043041B" w:rsidRPr="00645FB6">
        <w:rPr>
          <w:rFonts w:ascii="ＭＳ ゴシック" w:eastAsia="ＭＳ ゴシック" w:hAnsi="ＭＳ ゴシック" w:hint="eastAsia"/>
          <w:bCs/>
          <w:snapToGrid w:val="0"/>
          <w:szCs w:val="24"/>
        </w:rPr>
        <w:t>写真</w:t>
      </w:r>
      <w:r w:rsidR="00CF5BF1" w:rsidRPr="00645FB6">
        <w:rPr>
          <w:rFonts w:ascii="ＭＳ ゴシック" w:eastAsia="ＭＳ ゴシック" w:hAnsi="ＭＳ ゴシック" w:hint="eastAsia"/>
          <w:bCs/>
          <w:snapToGrid w:val="0"/>
          <w:szCs w:val="24"/>
        </w:rPr>
        <w:t>（下記のとおり）</w:t>
      </w:r>
    </w:p>
    <w:p w:rsidR="00150AB2" w:rsidRPr="00645FB6" w:rsidRDefault="00CF5BF1" w:rsidP="00CF5BF1">
      <w:pPr>
        <w:snapToGrid w:val="0"/>
        <w:spacing w:line="340" w:lineRule="exact"/>
        <w:ind w:firstLineChars="300" w:firstLine="630"/>
        <w:rPr>
          <w:rFonts w:hAnsi="ＭＳ 明朝"/>
          <w:bCs/>
          <w:snapToGrid w:val="0"/>
          <w:szCs w:val="24"/>
        </w:rPr>
      </w:pPr>
      <w:r w:rsidRPr="00645FB6">
        <w:rPr>
          <w:rFonts w:hAnsi="ＭＳ 明朝" w:hint="eastAsia"/>
          <w:bCs/>
          <w:snapToGrid w:val="0"/>
          <w:szCs w:val="24"/>
        </w:rPr>
        <w:t>・</w:t>
      </w:r>
      <w:r w:rsidR="00724A74" w:rsidRPr="00645FB6">
        <w:rPr>
          <w:rFonts w:hAnsi="ＭＳ 明朝" w:hint="eastAsia"/>
          <w:bCs/>
          <w:snapToGrid w:val="0"/>
          <w:szCs w:val="24"/>
        </w:rPr>
        <w:t>工事着工前</w:t>
      </w:r>
      <w:r w:rsidR="0043041B" w:rsidRPr="00645FB6">
        <w:rPr>
          <w:rFonts w:hAnsi="ＭＳ 明朝" w:hint="eastAsia"/>
          <w:bCs/>
          <w:snapToGrid w:val="0"/>
          <w:szCs w:val="24"/>
        </w:rPr>
        <w:t>（</w:t>
      </w:r>
      <w:r w:rsidR="00724A74" w:rsidRPr="00645FB6">
        <w:rPr>
          <w:rFonts w:hAnsi="ＭＳ 明朝" w:hint="eastAsia"/>
          <w:bCs/>
          <w:snapToGrid w:val="0"/>
          <w:szCs w:val="24"/>
        </w:rPr>
        <w:t>道路側、民地側両方）</w:t>
      </w:r>
    </w:p>
    <w:p w:rsidR="001E7B6F" w:rsidRPr="00645FB6" w:rsidRDefault="001E7B6F" w:rsidP="00CF5BF1">
      <w:pPr>
        <w:snapToGrid w:val="0"/>
        <w:spacing w:line="340" w:lineRule="exact"/>
        <w:ind w:firstLineChars="300" w:firstLine="630"/>
        <w:rPr>
          <w:rFonts w:hAnsi="ＭＳ 明朝"/>
          <w:bCs/>
          <w:snapToGrid w:val="0"/>
          <w:szCs w:val="24"/>
        </w:rPr>
      </w:pPr>
      <w:r w:rsidRPr="00645FB6">
        <w:rPr>
          <w:rFonts w:hAnsi="ＭＳ 明朝" w:hint="eastAsia"/>
          <w:bCs/>
          <w:snapToGrid w:val="0"/>
          <w:szCs w:val="24"/>
        </w:rPr>
        <w:t>・</w:t>
      </w:r>
      <w:r w:rsidR="0043041B" w:rsidRPr="00645FB6">
        <w:rPr>
          <w:rFonts w:hAnsi="ＭＳ 明朝" w:hint="eastAsia"/>
          <w:bCs/>
          <w:snapToGrid w:val="0"/>
          <w:szCs w:val="24"/>
        </w:rPr>
        <w:t>工事中（管渠及び公共ますの深さが解るように）</w:t>
      </w:r>
    </w:p>
    <w:p w:rsidR="0043041B" w:rsidRPr="00645FB6" w:rsidRDefault="001E7B6F" w:rsidP="00CF5BF1">
      <w:pPr>
        <w:snapToGrid w:val="0"/>
        <w:spacing w:line="340" w:lineRule="exact"/>
        <w:ind w:firstLineChars="300" w:firstLine="630"/>
        <w:rPr>
          <w:rFonts w:hAnsi="ＭＳ 明朝"/>
          <w:bCs/>
          <w:snapToGrid w:val="0"/>
          <w:szCs w:val="24"/>
        </w:rPr>
      </w:pPr>
      <w:r w:rsidRPr="00645FB6">
        <w:rPr>
          <w:rFonts w:hAnsi="ＭＳ 明朝" w:hint="eastAsia"/>
          <w:bCs/>
          <w:snapToGrid w:val="0"/>
          <w:szCs w:val="24"/>
        </w:rPr>
        <w:t>・</w:t>
      </w:r>
      <w:r w:rsidR="0043041B" w:rsidRPr="00645FB6">
        <w:rPr>
          <w:rFonts w:hAnsi="ＭＳ 明朝" w:hint="eastAsia"/>
          <w:bCs/>
          <w:snapToGrid w:val="0"/>
          <w:szCs w:val="24"/>
        </w:rPr>
        <w:t>工事完成後（本復旧後）</w:t>
      </w:r>
    </w:p>
    <w:p w:rsidR="0076121D" w:rsidRDefault="0076121D">
      <w:pPr>
        <w:spacing w:line="520" w:lineRule="exact"/>
        <w:rPr>
          <w:snapToGrid w:val="0"/>
        </w:rPr>
      </w:pPr>
      <w:r>
        <w:rPr>
          <w:rFonts w:hint="eastAsia"/>
          <w:snapToGrid w:val="0"/>
        </w:rPr>
        <w:t>※処理欄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3991"/>
      </w:tblGrid>
      <w:tr w:rsidR="0076121D" w:rsidTr="00AF144B">
        <w:trPr>
          <w:cantSplit/>
          <w:trHeight w:hRule="exact" w:val="680"/>
        </w:trPr>
        <w:tc>
          <w:tcPr>
            <w:tcW w:w="2310" w:type="dxa"/>
            <w:vAlign w:val="center"/>
          </w:tcPr>
          <w:p w:rsidR="0076121D" w:rsidRDefault="0076121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</w:t>
            </w:r>
          </w:p>
          <w:p w:rsidR="0076121D" w:rsidRDefault="0076121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・　　・　　</w:t>
            </w:r>
          </w:p>
        </w:tc>
        <w:tc>
          <w:tcPr>
            <w:tcW w:w="2310" w:type="dxa"/>
            <w:vAlign w:val="center"/>
          </w:tcPr>
          <w:p w:rsidR="0076121D" w:rsidRDefault="0076121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　認</w:t>
            </w:r>
          </w:p>
          <w:p w:rsidR="0076121D" w:rsidRDefault="0076121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・　　・　　</w:t>
            </w:r>
          </w:p>
        </w:tc>
        <w:tc>
          <w:tcPr>
            <w:tcW w:w="3991" w:type="dxa"/>
            <w:vMerge w:val="restart"/>
          </w:tcPr>
          <w:p w:rsidR="0076121D" w:rsidRDefault="0076121D">
            <w:pPr>
              <w:spacing w:before="10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要</w:t>
            </w:r>
          </w:p>
        </w:tc>
      </w:tr>
      <w:tr w:rsidR="0076121D" w:rsidTr="00AF144B">
        <w:trPr>
          <w:cantSplit/>
          <w:trHeight w:hRule="exact" w:val="704"/>
        </w:trPr>
        <w:tc>
          <w:tcPr>
            <w:tcW w:w="2310" w:type="dxa"/>
            <w:vAlign w:val="center"/>
          </w:tcPr>
          <w:p w:rsidR="0076121D" w:rsidRDefault="0076121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　査</w:t>
            </w:r>
          </w:p>
          <w:p w:rsidR="0076121D" w:rsidRDefault="0076121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・　　・　　</w:t>
            </w:r>
          </w:p>
        </w:tc>
        <w:tc>
          <w:tcPr>
            <w:tcW w:w="2310" w:type="dxa"/>
            <w:vAlign w:val="center"/>
          </w:tcPr>
          <w:p w:rsidR="0076121D" w:rsidRDefault="0076121D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991" w:type="dxa"/>
            <w:vMerge/>
          </w:tcPr>
          <w:p w:rsidR="0076121D" w:rsidRDefault="0076121D">
            <w:pPr>
              <w:spacing w:line="220" w:lineRule="exact"/>
              <w:rPr>
                <w:snapToGrid w:val="0"/>
              </w:rPr>
            </w:pPr>
          </w:p>
        </w:tc>
      </w:tr>
    </w:tbl>
    <w:p w:rsidR="0076121D" w:rsidRDefault="0076121D" w:rsidP="004975E4">
      <w:pPr>
        <w:snapToGrid w:val="0"/>
        <w:spacing w:line="220" w:lineRule="exact"/>
        <w:rPr>
          <w:snapToGrid w:val="0"/>
        </w:rPr>
      </w:pPr>
    </w:p>
    <w:sectPr w:rsidR="0076121D" w:rsidSect="005D7A90">
      <w:type w:val="continuous"/>
      <w:pgSz w:w="11906" w:h="16838" w:code="9"/>
      <w:pgMar w:top="1701" w:right="720" w:bottom="284" w:left="1418" w:header="301" w:footer="992" w:gutter="0"/>
      <w:cols w:space="425"/>
      <w:docGrid w:type="lines"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C2" w:rsidRDefault="003C18C2">
      <w:r>
        <w:separator/>
      </w:r>
    </w:p>
  </w:endnote>
  <w:endnote w:type="continuationSeparator" w:id="0">
    <w:p w:rsidR="003C18C2" w:rsidRDefault="003C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C2" w:rsidRDefault="003C18C2">
      <w:r>
        <w:separator/>
      </w:r>
    </w:p>
  </w:footnote>
  <w:footnote w:type="continuationSeparator" w:id="0">
    <w:p w:rsidR="003C18C2" w:rsidRDefault="003C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01794"/>
    <w:multiLevelType w:val="hybridMultilevel"/>
    <w:tmpl w:val="397CCE64"/>
    <w:lvl w:ilvl="0" w:tplc="EF4A8CA6">
      <w:start w:val="1"/>
      <w:numFmt w:val="decimalFullWidth"/>
      <w:lvlText w:val="%1，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0"/>
  <w:drawingGridVerticalSpacing w:val="14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121D"/>
    <w:rsid w:val="000878BB"/>
    <w:rsid w:val="00150AB2"/>
    <w:rsid w:val="001E7B6F"/>
    <w:rsid w:val="003C18C2"/>
    <w:rsid w:val="0043041B"/>
    <w:rsid w:val="00446A99"/>
    <w:rsid w:val="004975E4"/>
    <w:rsid w:val="004B7CC4"/>
    <w:rsid w:val="005D7A90"/>
    <w:rsid w:val="00621C84"/>
    <w:rsid w:val="00645FB6"/>
    <w:rsid w:val="00724A74"/>
    <w:rsid w:val="0076121D"/>
    <w:rsid w:val="00813B97"/>
    <w:rsid w:val="008B1876"/>
    <w:rsid w:val="008D06EA"/>
    <w:rsid w:val="00974CB8"/>
    <w:rsid w:val="00AF144B"/>
    <w:rsid w:val="00B91A2C"/>
    <w:rsid w:val="00CF5BF1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5C90A"/>
  <w14:defaultImageDpi w14:val="0"/>
  <w15:docId w15:val="{BA60859C-D51C-4375-A2D9-1F0E8413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A2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04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3041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さち</dc:creator>
  <cp:keywords/>
  <dc:description/>
  <cp:lastModifiedBy>内橋孝太</cp:lastModifiedBy>
  <cp:revision>12</cp:revision>
  <cp:lastPrinted>2019-09-13T00:49:00Z</cp:lastPrinted>
  <dcterms:created xsi:type="dcterms:W3CDTF">2019-09-13T00:38:00Z</dcterms:created>
  <dcterms:modified xsi:type="dcterms:W3CDTF">2022-02-24T04:41:00Z</dcterms:modified>
</cp:coreProperties>
</file>