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2A" w:rsidRDefault="0066102A" w:rsidP="0066102A">
      <w:pPr>
        <w:autoSpaceDE w:val="0"/>
        <w:autoSpaceDN w:val="0"/>
        <w:spacing w:line="200" w:lineRule="exact"/>
        <w:jc w:val="left"/>
        <w:rPr>
          <w:rFonts w:ascii="ＭＳ 明朝" w:eastAsia="ＭＳ 明朝"/>
          <w:color w:val="000000"/>
          <w:kern w:val="0"/>
          <w:sz w:val="22"/>
        </w:rPr>
      </w:pPr>
      <w:r>
        <w:rPr>
          <w:rFonts w:ascii="ＭＳ 明朝" w:eastAsia="ＭＳ 明朝" w:hint="eastAsia"/>
          <w:color w:val="000000"/>
          <w:kern w:val="0"/>
          <w:sz w:val="22"/>
        </w:rPr>
        <w:t>様式第１号（第６条関係）</w:t>
      </w:r>
    </w:p>
    <w:p w:rsidR="0066102A" w:rsidRDefault="0066102A" w:rsidP="0066102A">
      <w:pPr>
        <w:spacing w:line="200" w:lineRule="exact"/>
        <w:rPr>
          <w:rFonts w:hAnsi="Times New Roman" w:cs="Times New Roman"/>
          <w:spacing w:val="16"/>
        </w:rPr>
      </w:pPr>
    </w:p>
    <w:p w:rsidR="0066102A" w:rsidRDefault="0066102A" w:rsidP="0066102A">
      <w:pPr>
        <w:spacing w:line="410" w:lineRule="exact"/>
        <w:jc w:val="center"/>
        <w:rPr>
          <w:b/>
          <w:bCs/>
          <w:spacing w:val="6"/>
          <w:sz w:val="28"/>
          <w:szCs w:val="28"/>
        </w:rPr>
      </w:pPr>
      <w:r>
        <w:rPr>
          <w:rFonts w:hint="eastAsia"/>
          <w:b/>
          <w:bCs/>
          <w:spacing w:val="6"/>
          <w:sz w:val="28"/>
          <w:szCs w:val="28"/>
        </w:rPr>
        <w:t>人間ドック費用助成申請書</w:t>
      </w:r>
    </w:p>
    <w:p w:rsidR="0066102A" w:rsidRPr="00CC14E5" w:rsidRDefault="0049071F" w:rsidP="0066102A">
      <w:pPr>
        <w:adjustRightInd w:val="0"/>
        <w:spacing w:line="280" w:lineRule="exact"/>
        <w:ind w:firstLineChars="100" w:firstLine="222"/>
        <w:jc w:val="left"/>
        <w:rPr>
          <w:rFonts w:hAnsi="Times New Roman" w:cs="Times New Roman"/>
          <w:spacing w:val="16"/>
          <w:szCs w:val="21"/>
        </w:rPr>
      </w:pPr>
      <w:r w:rsidRPr="00CC14E5">
        <w:rPr>
          <w:rFonts w:hint="eastAsia"/>
          <w:bCs/>
          <w:spacing w:val="6"/>
          <w:szCs w:val="21"/>
        </w:rPr>
        <w:t>下記の通り</w:t>
      </w:r>
      <w:r w:rsidRPr="00CC14E5">
        <w:rPr>
          <w:bCs/>
          <w:spacing w:val="6"/>
          <w:szCs w:val="21"/>
        </w:rPr>
        <w:t>人間ドック</w:t>
      </w:r>
      <w:r w:rsidRPr="00CC14E5">
        <w:rPr>
          <w:rFonts w:hint="eastAsia"/>
          <w:bCs/>
          <w:spacing w:val="6"/>
          <w:szCs w:val="21"/>
        </w:rPr>
        <w:t>費用の</w:t>
      </w:r>
      <w:r w:rsidRPr="00CC14E5">
        <w:rPr>
          <w:bCs/>
          <w:spacing w:val="6"/>
          <w:szCs w:val="21"/>
        </w:rPr>
        <w:t>助成を申請します。なお、</w:t>
      </w:r>
      <w:r w:rsidRPr="00CC14E5">
        <w:rPr>
          <w:rFonts w:hint="eastAsia"/>
          <w:bCs/>
          <w:spacing w:val="6"/>
          <w:szCs w:val="21"/>
        </w:rPr>
        <w:t>本申請の審査に必要な範囲で</w:t>
      </w:r>
      <w:r w:rsidRPr="00CC14E5">
        <w:rPr>
          <w:bCs/>
          <w:spacing w:val="6"/>
          <w:szCs w:val="21"/>
        </w:rPr>
        <w:t>国民健康保険</w:t>
      </w:r>
      <w:r w:rsidRPr="006579EF">
        <w:rPr>
          <w:rFonts w:hint="eastAsia"/>
          <w:bCs/>
          <w:spacing w:val="6"/>
          <w:szCs w:val="21"/>
        </w:rPr>
        <w:t>税および</w:t>
      </w:r>
      <w:r w:rsidRPr="006579EF">
        <w:rPr>
          <w:bCs/>
          <w:spacing w:val="6"/>
          <w:szCs w:val="21"/>
        </w:rPr>
        <w:t>後期高齢者医療保険</w:t>
      </w:r>
      <w:r w:rsidRPr="006579EF">
        <w:rPr>
          <w:rFonts w:hint="eastAsia"/>
          <w:bCs/>
          <w:spacing w:val="6"/>
          <w:szCs w:val="21"/>
        </w:rPr>
        <w:t>料</w:t>
      </w:r>
      <w:r w:rsidRPr="006579EF">
        <w:rPr>
          <w:bCs/>
          <w:spacing w:val="6"/>
          <w:szCs w:val="21"/>
        </w:rPr>
        <w:t>の納</w:t>
      </w:r>
      <w:r w:rsidRPr="00CC14E5">
        <w:rPr>
          <w:bCs/>
          <w:spacing w:val="6"/>
          <w:szCs w:val="21"/>
        </w:rPr>
        <w:t>税状況等を確認することに同意します。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0"/>
        <w:gridCol w:w="2114"/>
        <w:gridCol w:w="1429"/>
        <w:gridCol w:w="1418"/>
        <w:gridCol w:w="992"/>
        <w:gridCol w:w="1462"/>
        <w:gridCol w:w="602"/>
      </w:tblGrid>
      <w:tr w:rsidR="0066102A" w:rsidTr="00E54191">
        <w:trPr>
          <w:trHeight w:val="32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ﾌﾘ</w:t>
            </w:r>
            <w:r>
              <w:rPr>
                <w:rFonts w:hint="eastAsia"/>
                <w:b/>
                <w:sz w:val="22"/>
              </w:rPr>
              <w:t>ｶﾞ</w:t>
            </w:r>
            <w:r w:rsidRPr="003E02E4">
              <w:rPr>
                <w:rFonts w:hint="eastAsia"/>
                <w:b/>
                <w:sz w:val="22"/>
              </w:rPr>
              <w:t>ﾅ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6102A" w:rsidRPr="008E2987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6"/>
                <w:sz w:val="24"/>
                <w:szCs w:val="24"/>
              </w:rPr>
            </w:pPr>
          </w:p>
        </w:tc>
      </w:tr>
      <w:tr w:rsidR="0066102A" w:rsidTr="00E54191">
        <w:trPr>
          <w:trHeight w:val="543"/>
        </w:trPr>
        <w:tc>
          <w:tcPr>
            <w:tcW w:w="150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226" w:lineRule="exac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申請者氏名</w:t>
            </w:r>
          </w:p>
        </w:tc>
        <w:tc>
          <w:tcPr>
            <w:tcW w:w="8017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226" w:lineRule="exac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66102A" w:rsidTr="00E54191">
        <w:trPr>
          <w:trHeight w:val="84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申</w:t>
            </w:r>
            <w:r w:rsidRPr="003E02E4">
              <w:rPr>
                <w:b/>
                <w:sz w:val="22"/>
              </w:rPr>
              <w:t xml:space="preserve"> </w:t>
            </w:r>
            <w:r w:rsidRPr="003E02E4">
              <w:rPr>
                <w:rFonts w:hint="eastAsia"/>
                <w:b/>
                <w:sz w:val="22"/>
              </w:rPr>
              <w:t>請</w:t>
            </w:r>
            <w:r w:rsidRPr="003E02E4">
              <w:rPr>
                <w:b/>
                <w:sz w:val="22"/>
              </w:rPr>
              <w:t xml:space="preserve"> </w:t>
            </w:r>
            <w:r w:rsidRPr="003E02E4">
              <w:rPr>
                <w:rFonts w:hint="eastAsia"/>
                <w:b/>
                <w:sz w:val="22"/>
              </w:rPr>
              <w:t>者</w:t>
            </w:r>
          </w:p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住　　所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〒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多可町　　　</w:t>
            </w:r>
            <w:r>
              <w:t xml:space="preserve"> </w:t>
            </w:r>
            <w:r>
              <w:rPr>
                <w:rFonts w:hint="eastAsia"/>
              </w:rPr>
              <w:t xml:space="preserve">　　　区</w:t>
            </w:r>
            <w:r>
              <w:t xml:space="preserve">     </w:t>
            </w:r>
            <w:r>
              <w:rPr>
                <w:rFonts w:hint="eastAsia"/>
              </w:rPr>
              <w:t xml:space="preserve">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番地</w:t>
            </w:r>
          </w:p>
        </w:tc>
      </w:tr>
      <w:tr w:rsidR="0066102A" w:rsidTr="00E54191">
        <w:trPr>
          <w:trHeight w:val="377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　年　　月　　日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年　齢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right="242"/>
              <w:jc w:val="righ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歳</w:t>
            </w:r>
          </w:p>
        </w:tc>
      </w:tr>
      <w:tr w:rsidR="0066102A" w:rsidTr="00E54191">
        <w:trPr>
          <w:trHeight w:val="42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電話番号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（　　　　）　　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性　別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男　・　女</w:t>
            </w:r>
          </w:p>
        </w:tc>
      </w:tr>
      <w:tr w:rsidR="0066102A" w:rsidTr="00E54191">
        <w:trPr>
          <w:trHeight w:val="423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加　　入</w:t>
            </w:r>
          </w:p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医療保険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国民健康保険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hAnsi="Times New Roman" w:cs="Times New Roman"/>
                <w:spacing w:val="16"/>
              </w:rPr>
            </w:pPr>
            <w:r>
              <w:rPr>
                <w:rFonts w:hAnsi="Times New Roman" w:cs="Times New Roman" w:hint="eastAsia"/>
                <w:spacing w:val="16"/>
              </w:rPr>
              <w:t>後期高齢者医療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231FC">
              <w:rPr>
                <w:rFonts w:hint="eastAsia"/>
                <w:b/>
                <w:sz w:val="22"/>
              </w:rPr>
              <w:t>被</w:t>
            </w:r>
            <w:r w:rsidRPr="003E02E4">
              <w:rPr>
                <w:rFonts w:hint="eastAsia"/>
                <w:b/>
                <w:sz w:val="22"/>
              </w:rPr>
              <w:t>保険</w:t>
            </w:r>
            <w:r w:rsidRPr="003231FC">
              <w:rPr>
                <w:rFonts w:hint="eastAsia"/>
                <w:b/>
                <w:sz w:val="22"/>
              </w:rPr>
              <w:t>者</w:t>
            </w:r>
            <w:r w:rsidRPr="003E02E4">
              <w:rPr>
                <w:rFonts w:hint="eastAsia"/>
                <w:b/>
                <w:sz w:val="22"/>
              </w:rPr>
              <w:t>証</w:t>
            </w:r>
          </w:p>
        </w:tc>
        <w:tc>
          <w:tcPr>
            <w:tcW w:w="992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記号</w:t>
            </w:r>
          </w:p>
        </w:tc>
        <w:tc>
          <w:tcPr>
            <w:tcW w:w="206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66102A" w:rsidTr="00E54191">
        <w:trPr>
          <w:trHeight w:val="401"/>
        </w:trPr>
        <w:tc>
          <w:tcPr>
            <w:tcW w:w="15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b/>
                <w:sz w:val="22"/>
              </w:rPr>
            </w:pPr>
          </w:p>
        </w:tc>
        <w:tc>
          <w:tcPr>
            <w:tcW w:w="354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番号</w:t>
            </w:r>
          </w:p>
        </w:tc>
        <w:tc>
          <w:tcPr>
            <w:tcW w:w="2064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66102A" w:rsidTr="00E54191">
        <w:trPr>
          <w:trHeight w:val="211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b/>
                <w:spacing w:val="16"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調査確認欄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Default="0066102A" w:rsidP="001F60E3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hanging="631"/>
              <w:textAlignment w:val="baseline"/>
            </w:pPr>
            <w:r>
              <w:rPr>
                <w:rFonts w:hint="eastAsia"/>
              </w:rPr>
              <w:t>今年度中に健康診査（町ぐるみ健診、特定健診等）の受診がありますか。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left="720"/>
            </w:pPr>
            <w:r>
              <w:t xml:space="preserve">   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なし　　　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あり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left="720"/>
              <w:rPr>
                <w:rFonts w:hAnsi="Times New Roman" w:cs="Times New Roman"/>
                <w:spacing w:val="16"/>
              </w:rPr>
            </w:pPr>
          </w:p>
          <w:p w:rsidR="0066102A" w:rsidRDefault="0066102A" w:rsidP="00E54191">
            <w:pPr>
              <w:numPr>
                <w:ilvl w:val="0"/>
                <w:numId w:val="1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ind w:hanging="631"/>
              <w:textAlignment w:val="baseline"/>
            </w:pPr>
            <w:r>
              <w:rPr>
                <w:rFonts w:hint="eastAsia"/>
              </w:rPr>
              <w:t>人間ドック受診に係る他からの助成や補助がありますか。</w:t>
            </w:r>
          </w:p>
          <w:p w:rsidR="0066102A" w:rsidRPr="008E2987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400" w:firstLine="960"/>
              <w:rPr>
                <w:rFonts w:hAnsi="Times New Roman" w:cs="Times New Roman"/>
                <w:spacing w:val="16"/>
              </w:rPr>
            </w:pP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なし　　　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あり</w:t>
            </w:r>
          </w:p>
        </w:tc>
      </w:tr>
      <w:tr w:rsidR="0066102A" w:rsidTr="00E54191">
        <w:trPr>
          <w:trHeight w:val="70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2A" w:rsidRPr="00CC7B8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CC7B8E">
              <w:rPr>
                <w:rFonts w:hint="eastAsia"/>
                <w:b/>
                <w:sz w:val="22"/>
              </w:rPr>
              <w:t>受診予定</w:t>
            </w:r>
          </w:p>
          <w:p w:rsidR="0066102A" w:rsidRPr="00CC7B8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color w:val="FF0000"/>
                <w:sz w:val="22"/>
              </w:rPr>
            </w:pPr>
            <w:r w:rsidRPr="00CC7B8E">
              <w:rPr>
                <w:rFonts w:hint="eastAsia"/>
                <w:b/>
                <w:sz w:val="22"/>
              </w:rPr>
              <w:t>医療機関名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CC7B8E" w:rsidRDefault="0066102A" w:rsidP="00E5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</w:pPr>
            <w:r w:rsidRPr="00CC7B8E">
              <w:rPr>
                <w:rFonts w:hint="eastAsia"/>
                <w:color w:val="FF0000"/>
              </w:rPr>
              <w:t xml:space="preserve">　　　　　　　　　　　　　　　　　　　　　　　　　　　　　　　　　　　　</w:t>
            </w:r>
          </w:p>
        </w:tc>
      </w:tr>
      <w:tr w:rsidR="0066102A" w:rsidTr="00E54191">
        <w:trPr>
          <w:trHeight w:val="70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2A" w:rsidRPr="00CC7B8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CC7B8E">
              <w:rPr>
                <w:rFonts w:hint="eastAsia"/>
                <w:b/>
                <w:sz w:val="22"/>
              </w:rPr>
              <w:t>受診予定</w:t>
            </w:r>
            <w:r>
              <w:rPr>
                <w:rFonts w:hint="eastAsia"/>
                <w:b/>
                <w:sz w:val="22"/>
              </w:rPr>
              <w:t>日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2A" w:rsidRPr="00CC7B8E" w:rsidRDefault="0066102A" w:rsidP="00E541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textAlignment w:val="baseline"/>
              <w:rPr>
                <w:color w:val="FF0000"/>
              </w:rPr>
            </w:pPr>
          </w:p>
        </w:tc>
      </w:tr>
      <w:tr w:rsidR="0066102A" w:rsidTr="00E54191">
        <w:trPr>
          <w:trHeight w:val="127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代理受領</w:t>
            </w:r>
          </w:p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委　　任</w:t>
            </w:r>
          </w:p>
          <w:p w:rsidR="0066102A" w:rsidRPr="003E02E4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rFonts w:cs="Times New Roman"/>
                <w:spacing w:val="16"/>
                <w:sz w:val="22"/>
              </w:rPr>
            </w:pPr>
            <w:r w:rsidRPr="003E02E4">
              <w:rPr>
                <w:b/>
                <w:spacing w:val="-2"/>
                <w:sz w:val="22"/>
              </w:rPr>
              <w:t>(</w:t>
            </w:r>
            <w:r w:rsidRPr="003E02E4">
              <w:rPr>
                <w:rFonts w:hint="eastAsia"/>
                <w:b/>
                <w:spacing w:val="-2"/>
                <w:sz w:val="22"/>
              </w:rPr>
              <w:t>※１</w:t>
            </w:r>
            <w:r w:rsidRPr="003E02E4">
              <w:rPr>
                <w:b/>
                <w:spacing w:val="-2"/>
                <w:sz w:val="22"/>
              </w:rPr>
              <w:t>)</w:t>
            </w:r>
          </w:p>
        </w:tc>
        <w:tc>
          <w:tcPr>
            <w:tcW w:w="8017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20"/>
            </w:pPr>
            <w:r>
              <w:rPr>
                <w:rFonts w:hint="eastAsia"/>
              </w:rPr>
              <w:t>私は、（受領委任医療機関）多可赤十字病院を代理人と定め、人間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100" w:firstLine="210"/>
            </w:pPr>
            <w:r>
              <w:rPr>
                <w:rFonts w:hint="eastAsia"/>
              </w:rPr>
              <w:t>ドック費用助成金の受領に関する権限を委任します。</w:t>
            </w:r>
          </w:p>
          <w:p w:rsidR="0066102A" w:rsidRPr="00FA6203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leftChars="282" w:left="592" w:firstLineChars="150" w:firstLine="360"/>
              <w:rPr>
                <w:rFonts w:hAnsi="Times New Roman" w:cs="Times New Roman"/>
                <w:spacing w:val="16"/>
              </w:rPr>
            </w:pP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 w:hint="eastAsia"/>
                <w:spacing w:val="16"/>
              </w:rPr>
              <w:t xml:space="preserve">同意する　　　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 w:hint="eastAsia"/>
                <w:spacing w:val="16"/>
              </w:rPr>
              <w:t>同意しない</w:t>
            </w:r>
          </w:p>
        </w:tc>
      </w:tr>
      <w:tr w:rsidR="0066102A" w:rsidTr="00E54191">
        <w:trPr>
          <w:trHeight w:val="1274"/>
        </w:trPr>
        <w:tc>
          <w:tcPr>
            <w:tcW w:w="1500" w:type="dxa"/>
            <w:tcBorders>
              <w:left w:val="single" w:sz="4" w:space="0" w:color="000000"/>
            </w:tcBorders>
            <w:vAlign w:val="center"/>
          </w:tcPr>
          <w:p w:rsidR="0066102A" w:rsidRPr="003E02E4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</w:rPr>
            </w:pPr>
            <w:r w:rsidRPr="003E02E4">
              <w:rPr>
                <w:rFonts w:hint="eastAsia"/>
                <w:b/>
                <w:sz w:val="22"/>
              </w:rPr>
              <w:t>検査結果</w:t>
            </w:r>
          </w:p>
          <w:p w:rsidR="0066102A" w:rsidRPr="00CC7B8E" w:rsidRDefault="0066102A" w:rsidP="00E54191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asciiTheme="minorEastAsia" w:hAnsiTheme="minorEastAsia"/>
                <w:b/>
                <w:sz w:val="22"/>
              </w:rPr>
            </w:pPr>
            <w:r w:rsidRPr="00CC7B8E">
              <w:rPr>
                <w:rFonts w:asciiTheme="minorEastAsia" w:hAnsiTheme="minorEastAsia" w:hint="eastAsia"/>
                <w:b/>
                <w:sz w:val="22"/>
              </w:rPr>
              <w:t>データ提供</w:t>
            </w:r>
          </w:p>
          <w:p w:rsidR="0066102A" w:rsidRPr="00CC7B8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center"/>
              <w:rPr>
                <w:sz w:val="22"/>
              </w:rPr>
            </w:pPr>
            <w:r w:rsidRPr="00CC7B8E">
              <w:rPr>
                <w:rFonts w:asciiTheme="minorEastAsia" w:hAnsiTheme="minorEastAsia"/>
                <w:b/>
                <w:spacing w:val="-2"/>
                <w:sz w:val="22"/>
              </w:rPr>
              <w:t>(</w:t>
            </w:r>
            <w:r w:rsidRPr="00CC7B8E">
              <w:rPr>
                <w:rFonts w:asciiTheme="minorEastAsia" w:hAnsiTheme="minorEastAsia" w:hint="eastAsia"/>
                <w:b/>
                <w:spacing w:val="-2"/>
                <w:sz w:val="22"/>
              </w:rPr>
              <w:t>※２</w:t>
            </w:r>
            <w:r w:rsidRPr="00CC7B8E">
              <w:rPr>
                <w:rFonts w:asciiTheme="minorEastAsia" w:hAnsiTheme="minorEastAsia"/>
                <w:b/>
                <w:spacing w:val="-2"/>
                <w:sz w:val="22"/>
              </w:rPr>
              <w:t>)</w:t>
            </w:r>
          </w:p>
        </w:tc>
        <w:tc>
          <w:tcPr>
            <w:tcW w:w="8017" w:type="dxa"/>
            <w:gridSpan w:val="6"/>
            <w:tcBorders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20"/>
            </w:pPr>
            <w:r>
              <w:rPr>
                <w:rFonts w:hint="eastAsia"/>
              </w:rPr>
              <w:t>私は、人間ドック検査結果を多可町へ提供することに同意します。</w:t>
            </w:r>
          </w:p>
          <w:p w:rsidR="0066102A" w:rsidRPr="00047E2E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200" w:firstLine="484"/>
              <w:rPr>
                <w:rFonts w:hAnsi="Times New Roman" w:cs="Times New Roman"/>
                <w:spacing w:val="16"/>
              </w:rPr>
            </w:pP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ind w:firstLineChars="400" w:firstLine="960"/>
            </w:pP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 w:hint="eastAsia"/>
                <w:spacing w:val="16"/>
              </w:rPr>
              <w:t xml:space="preserve">同意する　　　</w:t>
            </w:r>
            <w:r w:rsidRPr="004B559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Ansi="Times New Roman" w:cs="Times New Roman" w:hint="eastAsia"/>
                <w:spacing w:val="16"/>
              </w:rPr>
              <w:t>同意しない</w:t>
            </w:r>
          </w:p>
        </w:tc>
      </w:tr>
      <w:tr w:rsidR="0066102A" w:rsidTr="00E54191">
        <w:trPr>
          <w:trHeight w:val="1613"/>
        </w:trPr>
        <w:tc>
          <w:tcPr>
            <w:tcW w:w="951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　　　年　　月　　日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rPr>
                <w:rFonts w:hint="eastAsia"/>
              </w:rPr>
              <w:t xml:space="preserve">　　多</w:t>
            </w:r>
            <w:r>
              <w:t xml:space="preserve"> </w:t>
            </w:r>
            <w:r>
              <w:rPr>
                <w:rFonts w:hint="eastAsia"/>
              </w:rPr>
              <w:t>可</w:t>
            </w:r>
            <w:r>
              <w:t xml:space="preserve"> </w:t>
            </w:r>
            <w:r>
              <w:rPr>
                <w:rFonts w:hint="eastAsia"/>
              </w:rPr>
              <w:t>町</w:t>
            </w:r>
            <w:r>
              <w:t xml:space="preserve"> </w:t>
            </w:r>
            <w:r>
              <w:rPr>
                <w:rFonts w:hint="eastAsia"/>
              </w:rPr>
              <w:t>長</w:t>
            </w:r>
            <w:r>
              <w:t xml:space="preserve"> </w:t>
            </w:r>
            <w:r>
              <w:rPr>
                <w:rFonts w:hint="eastAsia"/>
              </w:rPr>
              <w:t xml:space="preserve">　様</w:t>
            </w: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</w:pP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住所　多可町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　　区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番地</w:t>
            </w:r>
          </w:p>
        </w:tc>
      </w:tr>
      <w:tr w:rsidR="0066102A" w:rsidTr="00E54191">
        <w:tc>
          <w:tcPr>
            <w:tcW w:w="361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  <w:tr w:rsidR="0066102A" w:rsidTr="00E54191">
        <w:tc>
          <w:tcPr>
            <w:tcW w:w="9517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  <w:r>
              <w:t xml:space="preserve">                              </w:t>
            </w:r>
            <w:r>
              <w:rPr>
                <w:rFonts w:hint="eastAsia"/>
              </w:rPr>
              <w:t>氏名</w:t>
            </w:r>
            <w:r>
              <w:t xml:space="preserve">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bookmarkStart w:id="0" w:name="_GoBack"/>
            <w:bookmarkEnd w:id="0"/>
          </w:p>
        </w:tc>
      </w:tr>
      <w:tr w:rsidR="0066102A" w:rsidTr="00E54191">
        <w:trPr>
          <w:trHeight w:val="149"/>
        </w:trPr>
        <w:tc>
          <w:tcPr>
            <w:tcW w:w="3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53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102A" w:rsidRDefault="0066102A" w:rsidP="00E54191">
            <w:pPr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hAnsi="Times New Roman" w:cs="Times New Roman"/>
                <w:spacing w:val="16"/>
              </w:rPr>
            </w:pPr>
          </w:p>
        </w:tc>
      </w:tr>
    </w:tbl>
    <w:p w:rsidR="0066102A" w:rsidRPr="00E0467A" w:rsidRDefault="0066102A" w:rsidP="0066102A">
      <w:pPr>
        <w:rPr>
          <w:spacing w:val="-2"/>
          <w:sz w:val="18"/>
          <w:szCs w:val="18"/>
        </w:rPr>
      </w:pPr>
      <w:r w:rsidRPr="00E0467A">
        <w:rPr>
          <w:rFonts w:hint="eastAsia"/>
          <w:spacing w:val="-2"/>
          <w:sz w:val="18"/>
          <w:szCs w:val="18"/>
        </w:rPr>
        <w:t>※１　受領委任に同意されると、</w:t>
      </w:r>
      <w:r>
        <w:rPr>
          <w:rFonts w:hint="eastAsia"/>
          <w:spacing w:val="-2"/>
          <w:sz w:val="18"/>
          <w:szCs w:val="18"/>
        </w:rPr>
        <w:t>受領委任</w:t>
      </w:r>
      <w:r w:rsidRPr="00E0467A">
        <w:rPr>
          <w:rFonts w:hint="eastAsia"/>
          <w:spacing w:val="-2"/>
          <w:sz w:val="18"/>
          <w:szCs w:val="18"/>
        </w:rPr>
        <w:t>医療機関で検査費用から助成額を差し引いた額の請求となります。</w:t>
      </w:r>
    </w:p>
    <w:p w:rsidR="00523E4F" w:rsidRDefault="0066102A" w:rsidP="0066102A">
      <w:pPr>
        <w:rPr>
          <w:spacing w:val="-2"/>
          <w:sz w:val="18"/>
          <w:szCs w:val="18"/>
        </w:rPr>
      </w:pPr>
      <w:r w:rsidRPr="00E0467A">
        <w:rPr>
          <w:rFonts w:hint="eastAsia"/>
          <w:spacing w:val="-2"/>
          <w:sz w:val="18"/>
          <w:szCs w:val="18"/>
        </w:rPr>
        <w:t>※２　提供いただいた検査結果は、多可町健康づくり事業以外の目的で使用いたしません。</w:t>
      </w:r>
    </w:p>
    <w:sectPr w:rsidR="00523E4F" w:rsidSect="00670875">
      <w:footerReference w:type="default" r:id="rId7"/>
      <w:pgSz w:w="11906" w:h="16838"/>
      <w:pgMar w:top="851" w:right="1100" w:bottom="567" w:left="110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7B0" w:rsidRDefault="006457B0">
      <w:r>
        <w:separator/>
      </w:r>
    </w:p>
  </w:endnote>
  <w:endnote w:type="continuationSeparator" w:id="0">
    <w:p w:rsidR="006457B0" w:rsidRDefault="0064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7B0" w:rsidRDefault="006457B0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7B0" w:rsidRDefault="006457B0">
      <w:r>
        <w:separator/>
      </w:r>
    </w:p>
  </w:footnote>
  <w:footnote w:type="continuationSeparator" w:id="0">
    <w:p w:rsidR="006457B0" w:rsidRDefault="0064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60A9D"/>
    <w:multiLevelType w:val="hybridMultilevel"/>
    <w:tmpl w:val="B0309CD8"/>
    <w:lvl w:ilvl="0" w:tplc="9850A014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00F"/>
    <w:rsid w:val="00004804"/>
    <w:rsid w:val="00047E2E"/>
    <w:rsid w:val="0006303E"/>
    <w:rsid w:val="00072391"/>
    <w:rsid w:val="00091017"/>
    <w:rsid w:val="000F4F66"/>
    <w:rsid w:val="001F182A"/>
    <w:rsid w:val="00204AC6"/>
    <w:rsid w:val="0021796F"/>
    <w:rsid w:val="00234C76"/>
    <w:rsid w:val="002540FC"/>
    <w:rsid w:val="00297A19"/>
    <w:rsid w:val="002B797A"/>
    <w:rsid w:val="002B7D25"/>
    <w:rsid w:val="002C08E1"/>
    <w:rsid w:val="002C5748"/>
    <w:rsid w:val="003231FC"/>
    <w:rsid w:val="003E02E4"/>
    <w:rsid w:val="003F0553"/>
    <w:rsid w:val="00412FC1"/>
    <w:rsid w:val="00413F59"/>
    <w:rsid w:val="00441EB1"/>
    <w:rsid w:val="0049071F"/>
    <w:rsid w:val="0049359E"/>
    <w:rsid w:val="004B5594"/>
    <w:rsid w:val="005040F0"/>
    <w:rsid w:val="00523E4F"/>
    <w:rsid w:val="005323F2"/>
    <w:rsid w:val="00536D61"/>
    <w:rsid w:val="00537A81"/>
    <w:rsid w:val="005964FF"/>
    <w:rsid w:val="005A7532"/>
    <w:rsid w:val="005C0E54"/>
    <w:rsid w:val="005F4CAB"/>
    <w:rsid w:val="0063054A"/>
    <w:rsid w:val="00641FA8"/>
    <w:rsid w:val="006457B0"/>
    <w:rsid w:val="006579EF"/>
    <w:rsid w:val="0066102A"/>
    <w:rsid w:val="00670875"/>
    <w:rsid w:val="006F6C4A"/>
    <w:rsid w:val="0070674C"/>
    <w:rsid w:val="00732BFD"/>
    <w:rsid w:val="00746603"/>
    <w:rsid w:val="0075389E"/>
    <w:rsid w:val="0079008E"/>
    <w:rsid w:val="007D2A34"/>
    <w:rsid w:val="00877055"/>
    <w:rsid w:val="00884585"/>
    <w:rsid w:val="008975D3"/>
    <w:rsid w:val="008C0698"/>
    <w:rsid w:val="008E2987"/>
    <w:rsid w:val="008F5955"/>
    <w:rsid w:val="0097024E"/>
    <w:rsid w:val="009872F1"/>
    <w:rsid w:val="00A4681E"/>
    <w:rsid w:val="00A50434"/>
    <w:rsid w:val="00A6724E"/>
    <w:rsid w:val="00AC011C"/>
    <w:rsid w:val="00AC1575"/>
    <w:rsid w:val="00AF1C08"/>
    <w:rsid w:val="00AF318D"/>
    <w:rsid w:val="00B13CD1"/>
    <w:rsid w:val="00B879C6"/>
    <w:rsid w:val="00BB3D2E"/>
    <w:rsid w:val="00BF0C30"/>
    <w:rsid w:val="00C03BAD"/>
    <w:rsid w:val="00C1700E"/>
    <w:rsid w:val="00C36602"/>
    <w:rsid w:val="00CC7B8E"/>
    <w:rsid w:val="00D52165"/>
    <w:rsid w:val="00D70F7E"/>
    <w:rsid w:val="00E0467A"/>
    <w:rsid w:val="00E1020A"/>
    <w:rsid w:val="00E14DD1"/>
    <w:rsid w:val="00E27C80"/>
    <w:rsid w:val="00E42BDF"/>
    <w:rsid w:val="00E65518"/>
    <w:rsid w:val="00E80F11"/>
    <w:rsid w:val="00EF3AE7"/>
    <w:rsid w:val="00F469FE"/>
    <w:rsid w:val="00F57663"/>
    <w:rsid w:val="00F75877"/>
    <w:rsid w:val="00F92D07"/>
    <w:rsid w:val="00F9400F"/>
    <w:rsid w:val="00F9664B"/>
    <w:rsid w:val="00FA6203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862EFC"/>
  <w15:docId w15:val="{C8CECF64-E56A-48D4-88C8-765585C1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1017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400F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940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400F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732BFD"/>
  </w:style>
  <w:style w:type="character" w:customStyle="1" w:styleId="a8">
    <w:name w:val="日付 (文字)"/>
    <w:basedOn w:val="a0"/>
    <w:link w:val="a7"/>
    <w:uiPriority w:val="99"/>
    <w:semiHidden/>
    <w:locked/>
    <w:rsid w:val="00732BFD"/>
    <w:rPr>
      <w:rFonts w:cstheme="minorBidi"/>
      <w:sz w:val="22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F57663"/>
    <w:pPr>
      <w:jc w:val="center"/>
    </w:pPr>
    <w:rPr>
      <w:rFonts w:ascii="ＭＳ 明朝" w:eastAsia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locked/>
    <w:rsid w:val="00F57663"/>
    <w:rPr>
      <w:rFonts w:ascii="ＭＳ 明朝" w:eastAsia="ＭＳ 明朝" w:cstheme="minorBidi"/>
      <w:color w:val="000000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F57663"/>
    <w:pPr>
      <w:jc w:val="right"/>
    </w:pPr>
    <w:rPr>
      <w:rFonts w:ascii="ＭＳ 明朝" w:eastAsia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locked/>
    <w:rsid w:val="00F57663"/>
    <w:rPr>
      <w:rFonts w:ascii="ＭＳ 明朝" w:eastAsia="ＭＳ 明朝" w:cstheme="minorBidi"/>
      <w:color w:val="000000"/>
      <w:kern w:val="0"/>
      <w:sz w:val="22"/>
      <w:szCs w:val="22"/>
    </w:rPr>
  </w:style>
  <w:style w:type="table" w:styleId="ad">
    <w:name w:val="Table Grid"/>
    <w:basedOn w:val="a1"/>
    <w:uiPriority w:val="59"/>
    <w:rsid w:val="00F576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70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08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u0118</dc:creator>
  <cp:lastModifiedBy>波多野 志帆</cp:lastModifiedBy>
  <cp:revision>2</cp:revision>
  <cp:lastPrinted>2020-02-25T04:59:00Z</cp:lastPrinted>
  <dcterms:created xsi:type="dcterms:W3CDTF">2021-11-09T00:44:00Z</dcterms:created>
  <dcterms:modified xsi:type="dcterms:W3CDTF">2021-11-09T00:44:00Z</dcterms:modified>
</cp:coreProperties>
</file>