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3D" w:rsidRPr="00D57B01" w:rsidRDefault="00D57B01" w:rsidP="000509FA">
      <w:pPr>
        <w:jc w:val="right"/>
        <w:rPr>
          <w:rFonts w:hAnsi="ＭＳ 明朝"/>
        </w:rPr>
      </w:pPr>
      <w:bookmarkStart w:id="0" w:name="_GoBack"/>
      <w:bookmarkEnd w:id="0"/>
      <w:r w:rsidRPr="00D57B01">
        <w:rPr>
          <w:rFonts w:hAnsi="ＭＳ 明朝" w:hint="eastAsia"/>
        </w:rPr>
        <w:t>（</w:t>
      </w:r>
      <w:r w:rsidR="0014573D" w:rsidRPr="00D57B01">
        <w:rPr>
          <w:rFonts w:hAnsi="ＭＳ 明朝" w:hint="eastAsia"/>
        </w:rPr>
        <w:t>様式</w:t>
      </w:r>
      <w:r w:rsidR="0076788C">
        <w:rPr>
          <w:rFonts w:hAnsi="ＭＳ 明朝" w:hint="eastAsia"/>
        </w:rPr>
        <w:t>２</w:t>
      </w:r>
      <w:r w:rsidRPr="00D57B01">
        <w:rPr>
          <w:rFonts w:hAnsi="ＭＳ 明朝" w:hint="eastAsia"/>
        </w:rPr>
        <w:t>）</w:t>
      </w:r>
    </w:p>
    <w:p w:rsidR="0014573D" w:rsidRPr="00581D9E" w:rsidRDefault="0076788C" w:rsidP="0014573D">
      <w:pPr>
        <w:jc w:val="center"/>
        <w:rPr>
          <w:rFonts w:hAnsi="ＭＳ 明朝"/>
          <w:sz w:val="28"/>
          <w:szCs w:val="22"/>
        </w:rPr>
      </w:pPr>
      <w:r w:rsidRPr="0076788C">
        <w:rPr>
          <w:rFonts w:hAnsi="ＭＳ 明朝" w:hint="eastAsia"/>
          <w:sz w:val="28"/>
          <w:szCs w:val="22"/>
        </w:rPr>
        <w:t>参加資格確認書</w:t>
      </w:r>
    </w:p>
    <w:p w:rsidR="0014573D" w:rsidRPr="00581D9E" w:rsidRDefault="0014573D" w:rsidP="0014573D">
      <w:pPr>
        <w:rPr>
          <w:rFonts w:hAnsi="ＭＳ 明朝"/>
          <w:sz w:val="22"/>
          <w:szCs w:val="22"/>
        </w:rPr>
      </w:pPr>
    </w:p>
    <w:p w:rsidR="0014573D" w:rsidRPr="00581D9E" w:rsidRDefault="0031709A" w:rsidP="00324C2A">
      <w:pPr>
        <w:tabs>
          <w:tab w:val="left" w:pos="9180"/>
        </w:tabs>
        <w:wordWrap w:val="0"/>
        <w:ind w:rightChars="171" w:right="416"/>
        <w:jc w:val="right"/>
        <w:rPr>
          <w:rFonts w:hAnsi="ＭＳ 明朝"/>
          <w:sz w:val="22"/>
          <w:szCs w:val="22"/>
        </w:rPr>
      </w:pPr>
      <w:r w:rsidRPr="00581D9E">
        <w:rPr>
          <w:rFonts w:hAnsi="ＭＳ 明朝" w:hint="eastAsia"/>
          <w:sz w:val="22"/>
          <w:szCs w:val="22"/>
        </w:rPr>
        <w:t>令和</w:t>
      </w:r>
      <w:r w:rsidR="0014573D" w:rsidRPr="00581D9E">
        <w:rPr>
          <w:rFonts w:hAnsi="ＭＳ 明朝" w:hint="eastAsia"/>
          <w:sz w:val="22"/>
          <w:szCs w:val="22"/>
        </w:rPr>
        <w:t xml:space="preserve">　　年　　月　　日</w:t>
      </w:r>
    </w:p>
    <w:p w:rsidR="0014573D" w:rsidRPr="00581D9E" w:rsidRDefault="0014573D" w:rsidP="0014573D">
      <w:pPr>
        <w:rPr>
          <w:rFonts w:hAnsi="ＭＳ 明朝"/>
          <w:sz w:val="22"/>
          <w:szCs w:val="22"/>
        </w:rPr>
      </w:pPr>
    </w:p>
    <w:p w:rsidR="0014573D" w:rsidRDefault="0076788C" w:rsidP="0076788C">
      <w:pPr>
        <w:ind w:firstLineChars="100" w:firstLine="243"/>
        <w:rPr>
          <w:rFonts w:hAnsi="ＭＳ 明朝"/>
          <w:sz w:val="22"/>
          <w:szCs w:val="22"/>
        </w:rPr>
      </w:pPr>
      <w:bookmarkStart w:id="1" w:name="_Hlk132035128"/>
      <w:r>
        <w:rPr>
          <w:rFonts w:asciiTheme="minorEastAsia" w:hAnsiTheme="minorEastAsia" w:cs="Gungsuh" w:hint="eastAsia"/>
          <w:color w:val="000000" w:themeColor="text1"/>
        </w:rPr>
        <w:t>多可町</w:t>
      </w:r>
      <w:r w:rsidRPr="00BE0BF8">
        <w:rPr>
          <w:rFonts w:asciiTheme="minorEastAsia" w:hAnsiTheme="minorEastAsia" w:cs="Gungsuh" w:hint="eastAsia"/>
          <w:color w:val="000000" w:themeColor="text1"/>
        </w:rPr>
        <w:t>「スマートな</w:t>
      </w:r>
      <w:bookmarkStart w:id="2" w:name="_Hlk131777694"/>
      <w:r>
        <w:rPr>
          <w:rFonts w:asciiTheme="minorEastAsia" w:hAnsiTheme="minorEastAsia" w:cs="Gungsuh" w:hint="eastAsia"/>
          <w:color w:val="000000" w:themeColor="text1"/>
        </w:rPr>
        <w:t>公的個人認証による</w:t>
      </w:r>
      <w:bookmarkEnd w:id="2"/>
      <w:r w:rsidRPr="00BE0BF8">
        <w:rPr>
          <w:rFonts w:asciiTheme="minorEastAsia" w:hAnsiTheme="minorEastAsia" w:cs="Gungsuh" w:hint="eastAsia"/>
          <w:color w:val="000000" w:themeColor="text1"/>
        </w:rPr>
        <w:t>公式</w:t>
      </w:r>
      <w:r w:rsidRPr="00BE0BF8">
        <w:rPr>
          <w:rFonts w:asciiTheme="minorEastAsia" w:hAnsiTheme="minorEastAsia" w:cs="Gungsuh" w:hint="eastAsia"/>
          <w:color w:val="000000" w:themeColor="text1"/>
        </w:rPr>
        <w:t>LINE</w:t>
      </w:r>
      <w:r w:rsidRPr="00BE0BF8">
        <w:rPr>
          <w:rFonts w:asciiTheme="minorEastAsia" w:hAnsiTheme="minorEastAsia" w:cs="Gungsuh" w:hint="eastAsia"/>
          <w:color w:val="000000" w:themeColor="text1"/>
        </w:rPr>
        <w:t>を利用したフレイル予防事業」</w:t>
      </w:r>
      <w:bookmarkEnd w:id="1"/>
      <w:r w:rsidR="0020489D" w:rsidRPr="00BE0BF8">
        <w:rPr>
          <w:rFonts w:asciiTheme="minorEastAsia" w:hAnsiTheme="minorEastAsia" w:cs="Gungsuh"/>
          <w:color w:val="000000" w:themeColor="text1"/>
        </w:rPr>
        <w:t>業務</w:t>
      </w:r>
      <w:r w:rsidRPr="00BE0BF8">
        <w:rPr>
          <w:rFonts w:asciiTheme="minorEastAsia" w:hAnsiTheme="minorEastAsia" w:cs="Gungsuh"/>
          <w:color w:val="000000" w:themeColor="text1"/>
        </w:rPr>
        <w:t>委託</w:t>
      </w:r>
      <w:r>
        <w:rPr>
          <w:rFonts w:asciiTheme="minorEastAsia" w:hAnsiTheme="minorEastAsia" w:cs="Gungsuh" w:hint="eastAsia"/>
          <w:color w:val="000000" w:themeColor="text1"/>
        </w:rPr>
        <w:t>に係る提案参加資格としての下記の内容について、事実と相違ないことを誓約します。</w:t>
      </w:r>
    </w:p>
    <w:p w:rsidR="0076788C" w:rsidRPr="0076788C" w:rsidRDefault="0076788C" w:rsidP="0076788C">
      <w:pPr>
        <w:jc w:val="center"/>
        <w:rPr>
          <w:rFonts w:hAnsi="ＭＳ 明朝"/>
          <w:sz w:val="22"/>
          <w:szCs w:val="22"/>
        </w:rPr>
      </w:pPr>
      <w:r>
        <w:rPr>
          <w:rFonts w:hAnsi="ＭＳ 明朝" w:hint="eastAsia"/>
          <w:sz w:val="22"/>
          <w:szCs w:val="22"/>
        </w:rPr>
        <w:t>記</w:t>
      </w:r>
    </w:p>
    <w:p w:rsidR="0076788C" w:rsidRPr="00BE0BF8" w:rsidRDefault="0076788C" w:rsidP="0076788C">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（１）地方自治法施行令（昭和２２年政令第１６号）第１６７条の４の規定に該当しない者であること。</w:t>
      </w:r>
      <w:r w:rsidRPr="00BE0BF8">
        <w:rPr>
          <w:rFonts w:asciiTheme="minorEastAsia" w:hAnsiTheme="minorEastAsia" w:cs="Arial Unicode MS"/>
          <w:color w:val="000000" w:themeColor="text1"/>
        </w:rPr>
        <w:t xml:space="preserve"> </w:t>
      </w:r>
    </w:p>
    <w:p w:rsidR="0076788C" w:rsidRPr="00BE0BF8" w:rsidRDefault="0076788C" w:rsidP="0076788C">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（２）マイナンバーカード</w:t>
      </w:r>
      <w:r w:rsidRPr="00BE0BF8">
        <w:rPr>
          <w:rFonts w:asciiTheme="minorEastAsia" w:hAnsiTheme="minorEastAsia" w:cs="Arial Unicode MS" w:hint="eastAsia"/>
          <w:color w:val="000000" w:themeColor="text1"/>
        </w:rPr>
        <w:t>を活用した</w:t>
      </w:r>
      <w:r w:rsidRPr="00BE0BF8">
        <w:rPr>
          <w:rFonts w:asciiTheme="minorEastAsia" w:hAnsiTheme="minorEastAsia" w:cs="Arial Unicode MS"/>
          <w:color w:val="000000" w:themeColor="text1"/>
        </w:rPr>
        <w:t>スマート自治体の実現に向けて、デジタル</w:t>
      </w:r>
      <w:r w:rsidRPr="00BE0BF8">
        <w:rPr>
          <w:rFonts w:asciiTheme="minorEastAsia" w:hAnsiTheme="minorEastAsia" w:cs="Arial Unicode MS"/>
          <w:color w:val="000000" w:themeColor="text1"/>
        </w:rPr>
        <w:t>ID</w:t>
      </w:r>
      <w:r w:rsidRPr="00BE0BF8">
        <w:rPr>
          <w:rFonts w:asciiTheme="minorEastAsia" w:hAnsiTheme="minorEastAsia" w:cs="Arial Unicode MS"/>
          <w:color w:val="000000" w:themeColor="text1"/>
        </w:rPr>
        <w:t>の仕組みを組込んだ上での、行政サービスの利便性向上について提案、実装及び運用体制があること</w:t>
      </w:r>
      <w:r>
        <w:rPr>
          <w:rFonts w:asciiTheme="minorEastAsia" w:hAnsiTheme="minorEastAsia" w:cs="Arial Unicode MS" w:hint="eastAsia"/>
          <w:color w:val="000000" w:themeColor="text1"/>
        </w:rPr>
        <w:t>。</w:t>
      </w:r>
    </w:p>
    <w:p w:rsidR="0076788C" w:rsidRPr="00BE0BF8" w:rsidRDefault="0076788C" w:rsidP="0076788C">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（３）上記デジタル</w:t>
      </w:r>
      <w:r w:rsidRPr="00BE0BF8">
        <w:rPr>
          <w:rFonts w:asciiTheme="minorEastAsia" w:hAnsiTheme="minorEastAsia" w:cs="Arial Unicode MS"/>
          <w:color w:val="000000" w:themeColor="text1"/>
        </w:rPr>
        <w:t>ID</w:t>
      </w:r>
      <w:r w:rsidRPr="00BE0BF8">
        <w:rPr>
          <w:rFonts w:asciiTheme="minorEastAsia" w:hAnsiTheme="minorEastAsia" w:cs="Arial Unicode MS"/>
          <w:color w:val="000000" w:themeColor="text1"/>
        </w:rPr>
        <w:t>に関わる仕組みを少なくとも</w:t>
      </w:r>
      <w:r w:rsidRPr="00BE0BF8">
        <w:rPr>
          <w:rFonts w:asciiTheme="minorEastAsia" w:hAnsiTheme="minorEastAsia" w:cs="Arial Unicode MS"/>
          <w:color w:val="000000" w:themeColor="text1"/>
        </w:rPr>
        <w:t>5</w:t>
      </w:r>
      <w:r w:rsidRPr="00BE0BF8">
        <w:rPr>
          <w:rFonts w:asciiTheme="minorEastAsia" w:hAnsiTheme="minorEastAsia" w:cs="Arial Unicode MS"/>
          <w:color w:val="000000" w:themeColor="text1"/>
        </w:rPr>
        <w:t>つの自治体に導入した実績がある</w:t>
      </w:r>
      <w:r w:rsidR="00171DBE">
        <w:rPr>
          <w:rFonts w:asciiTheme="minorEastAsia" w:hAnsiTheme="minorEastAsia" w:cs="Arial Unicode MS" w:hint="eastAsia"/>
          <w:color w:val="000000" w:themeColor="text1"/>
        </w:rPr>
        <w:t>若しくは実績がある事業者と連携できる</w:t>
      </w:r>
      <w:r w:rsidRPr="00BE0BF8">
        <w:rPr>
          <w:rFonts w:asciiTheme="minorEastAsia" w:hAnsiTheme="minorEastAsia" w:cs="Arial Unicode MS"/>
          <w:color w:val="000000" w:themeColor="text1"/>
        </w:rPr>
        <w:t>こと</w:t>
      </w:r>
      <w:r>
        <w:rPr>
          <w:rFonts w:asciiTheme="minorEastAsia" w:hAnsiTheme="minorEastAsia" w:cs="Arial Unicode MS" w:hint="eastAsia"/>
          <w:color w:val="000000" w:themeColor="text1"/>
        </w:rPr>
        <w:t>。</w:t>
      </w:r>
    </w:p>
    <w:p w:rsidR="0076788C" w:rsidRPr="00BE0BF8" w:rsidRDefault="0076788C" w:rsidP="0076788C">
      <w:pPr>
        <w:rPr>
          <w:rFonts w:asciiTheme="minorEastAsia" w:hAnsiTheme="minorEastAsia"/>
          <w:color w:val="000000" w:themeColor="text1"/>
        </w:rPr>
      </w:pPr>
      <w:r w:rsidRPr="00BE0BF8">
        <w:rPr>
          <w:rFonts w:asciiTheme="minorEastAsia" w:hAnsiTheme="minorEastAsia" w:cs="Arial Unicode MS"/>
          <w:color w:val="000000" w:themeColor="text1"/>
        </w:rPr>
        <w:t>（４）</w:t>
      </w:r>
      <w:r w:rsidRPr="00BE0BF8">
        <w:rPr>
          <w:rFonts w:asciiTheme="minorEastAsia" w:hAnsiTheme="minorEastAsia" w:cs="Arial Unicode MS" w:hint="eastAsia"/>
          <w:color w:val="000000" w:themeColor="text1"/>
        </w:rPr>
        <w:t>多可町</w:t>
      </w:r>
      <w:r w:rsidRPr="00BE0BF8">
        <w:rPr>
          <w:rFonts w:asciiTheme="minorEastAsia" w:hAnsiTheme="minorEastAsia" w:cs="Arial Unicode MS"/>
          <w:color w:val="000000" w:themeColor="text1"/>
        </w:rPr>
        <w:t>の競争入札への参加に係る指名停止措置を受けていないこと</w:t>
      </w:r>
      <w:r>
        <w:rPr>
          <w:rFonts w:asciiTheme="minorEastAsia" w:hAnsiTheme="minorEastAsia" w:cs="Arial Unicode MS" w:hint="eastAsia"/>
          <w:color w:val="000000" w:themeColor="text1"/>
        </w:rPr>
        <w:t>。</w:t>
      </w:r>
    </w:p>
    <w:p w:rsidR="0076788C" w:rsidRPr="00BE0BF8" w:rsidRDefault="0076788C" w:rsidP="0076788C">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５）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ない</w:t>
      </w:r>
      <w:r w:rsidRPr="00BE0BF8">
        <w:rPr>
          <w:rFonts w:asciiTheme="minorEastAsia" w:hAnsiTheme="minorEastAsia" w:cs="Arial Unicode MS"/>
          <w:color w:val="000000" w:themeColor="text1"/>
        </w:rPr>
        <w:t xml:space="preserve"> </w:t>
      </w:r>
      <w:r w:rsidRPr="00BE0BF8">
        <w:rPr>
          <w:rFonts w:asciiTheme="minorEastAsia" w:hAnsiTheme="minorEastAsia" w:cs="Arial Unicode MS"/>
          <w:color w:val="000000" w:themeColor="text1"/>
        </w:rPr>
        <w:t>こと</w:t>
      </w:r>
      <w:r>
        <w:rPr>
          <w:rFonts w:asciiTheme="minorEastAsia" w:hAnsiTheme="minorEastAsia" w:cs="Arial Unicode MS" w:hint="eastAsia"/>
          <w:color w:val="000000" w:themeColor="text1"/>
        </w:rPr>
        <w:t>。</w:t>
      </w:r>
    </w:p>
    <w:p w:rsidR="0076788C" w:rsidRPr="00BE0BF8" w:rsidRDefault="0076788C" w:rsidP="0076788C">
      <w:pPr>
        <w:ind w:left="729" w:hangingChars="300" w:hanging="729"/>
        <w:rPr>
          <w:rFonts w:asciiTheme="minorEastAsia" w:hAnsiTheme="minorEastAsia"/>
          <w:color w:val="000000" w:themeColor="text1"/>
        </w:rPr>
      </w:pPr>
      <w:r w:rsidRPr="00BE0BF8">
        <w:rPr>
          <w:rFonts w:asciiTheme="minorEastAsia" w:hAnsiTheme="minorEastAsia" w:cs="Arial Unicode MS"/>
          <w:color w:val="000000" w:themeColor="text1"/>
        </w:rPr>
        <w:t>（６）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ないこと。</w:t>
      </w:r>
      <w:r w:rsidRPr="00BE0BF8">
        <w:rPr>
          <w:rFonts w:asciiTheme="minorEastAsia" w:hAnsiTheme="minorEastAsia" w:cs="Arial Unicode MS"/>
          <w:color w:val="000000" w:themeColor="text1"/>
        </w:rPr>
        <w:t xml:space="preserve"> </w:t>
      </w:r>
    </w:p>
    <w:p w:rsidR="0076788C" w:rsidRPr="00BE0BF8" w:rsidRDefault="0076788C" w:rsidP="0076788C">
      <w:pPr>
        <w:ind w:rightChars="-84" w:right="-204"/>
        <w:rPr>
          <w:rFonts w:asciiTheme="minorEastAsia" w:hAnsiTheme="minorEastAsia"/>
          <w:color w:val="000000" w:themeColor="text1"/>
        </w:rPr>
      </w:pPr>
      <w:r w:rsidRPr="00BE0BF8">
        <w:rPr>
          <w:rFonts w:asciiTheme="minorEastAsia" w:hAnsiTheme="minorEastAsia" w:cs="Arial Unicode MS"/>
          <w:color w:val="000000" w:themeColor="text1"/>
        </w:rPr>
        <w:t>（</w:t>
      </w:r>
      <w:r w:rsidR="0090173C">
        <w:rPr>
          <w:rFonts w:asciiTheme="minorEastAsia" w:hAnsiTheme="minorEastAsia" w:cs="Arial Unicode MS" w:hint="eastAsia"/>
          <w:color w:val="000000" w:themeColor="text1"/>
        </w:rPr>
        <w:t>７</w:t>
      </w:r>
      <w:r w:rsidRPr="00BE0BF8">
        <w:rPr>
          <w:rFonts w:asciiTheme="minorEastAsia" w:hAnsiTheme="minorEastAsia" w:cs="Arial Unicode MS"/>
          <w:color w:val="000000" w:themeColor="text1"/>
        </w:rPr>
        <w:t>）</w:t>
      </w:r>
      <w:r w:rsidRPr="00BE0BF8">
        <w:rPr>
          <w:rFonts w:asciiTheme="minorEastAsia" w:hAnsiTheme="minorEastAsia" w:cs="Arial Unicode MS" w:hint="eastAsia"/>
          <w:color w:val="000000" w:themeColor="text1"/>
        </w:rPr>
        <w:t>マイナポータル</w:t>
      </w:r>
      <w:r w:rsidRPr="00BE0BF8">
        <w:rPr>
          <w:rFonts w:asciiTheme="minorEastAsia" w:hAnsiTheme="minorEastAsia" w:cs="Arial Unicode MS" w:hint="eastAsia"/>
          <w:color w:val="000000" w:themeColor="text1"/>
        </w:rPr>
        <w:t>API</w:t>
      </w:r>
      <w:r w:rsidRPr="00BE0BF8">
        <w:rPr>
          <w:rFonts w:asciiTheme="minorEastAsia" w:hAnsiTheme="minorEastAsia" w:cs="Arial Unicode MS" w:hint="eastAsia"/>
          <w:color w:val="000000" w:themeColor="text1"/>
        </w:rPr>
        <w:t>接続申請の支援ができ、かつ令和５年度に実装できること。</w:t>
      </w:r>
    </w:p>
    <w:p w:rsidR="0076788C" w:rsidRPr="00BE0BF8" w:rsidRDefault="0076788C" w:rsidP="0076788C">
      <w:pPr>
        <w:ind w:left="729" w:hangingChars="300" w:hanging="729"/>
        <w:rPr>
          <w:rFonts w:asciiTheme="minorEastAsia" w:hAnsiTheme="minorEastAsia" w:cs="Arial Unicode MS"/>
          <w:color w:val="000000" w:themeColor="text1"/>
        </w:rPr>
      </w:pPr>
      <w:r w:rsidRPr="00BE0BF8">
        <w:rPr>
          <w:rFonts w:asciiTheme="minorEastAsia" w:hAnsiTheme="minorEastAsia" w:cs="Arial Unicode MS"/>
          <w:color w:val="000000" w:themeColor="text1"/>
        </w:rPr>
        <w:t>（</w:t>
      </w:r>
      <w:r w:rsidR="0090173C">
        <w:rPr>
          <w:rFonts w:asciiTheme="minorEastAsia" w:hAnsiTheme="minorEastAsia" w:cs="Arial Unicode MS" w:hint="eastAsia"/>
          <w:color w:val="000000" w:themeColor="text1"/>
        </w:rPr>
        <w:t>８</w:t>
      </w:r>
      <w:r w:rsidRPr="00BE0BF8">
        <w:rPr>
          <w:rFonts w:asciiTheme="minorEastAsia" w:hAnsiTheme="minorEastAsia" w:cs="Arial Unicode MS"/>
          <w:color w:val="000000" w:themeColor="text1"/>
        </w:rPr>
        <w:t>）</w:t>
      </w:r>
      <w:r w:rsidRPr="00BE0BF8">
        <w:rPr>
          <w:rFonts w:asciiTheme="minorEastAsia" w:hAnsiTheme="minorEastAsia" w:cs="Arial Unicode MS" w:hint="eastAsia"/>
          <w:color w:val="000000" w:themeColor="text1"/>
        </w:rPr>
        <w:t>研究機関との取引実績があり、かつその研究機関がフレイル予防についての研究実績があること。</w:t>
      </w:r>
    </w:p>
    <w:p w:rsidR="0076788C" w:rsidRPr="0076788C" w:rsidRDefault="0076788C" w:rsidP="0014573D">
      <w:pPr>
        <w:rPr>
          <w:rFonts w:hAnsi="ＭＳ 明朝"/>
          <w:sz w:val="22"/>
          <w:szCs w:val="22"/>
        </w:rPr>
      </w:pPr>
    </w:p>
    <w:p w:rsidR="00C25AE0" w:rsidRPr="00B91330" w:rsidRDefault="00C25AE0" w:rsidP="00C25AE0">
      <w:pPr>
        <w:kinsoku w:val="0"/>
        <w:autoSpaceDE w:val="0"/>
        <w:autoSpaceDN w:val="0"/>
        <w:adjustRightInd w:val="0"/>
        <w:ind w:firstLineChars="50" w:firstLine="121"/>
        <w:jc w:val="left"/>
        <w:rPr>
          <w:snapToGrid w:val="0"/>
        </w:rPr>
      </w:pPr>
      <w:r>
        <w:rPr>
          <w:rFonts w:hint="eastAsia"/>
          <w:snapToGrid w:val="0"/>
        </w:rPr>
        <w:t xml:space="preserve">多可町長　</w:t>
      </w:r>
      <w:r w:rsidRPr="00B91330">
        <w:rPr>
          <w:rFonts w:hint="eastAsia"/>
          <w:snapToGrid w:val="0"/>
        </w:rPr>
        <w:t xml:space="preserve">様　</w:t>
      </w:r>
    </w:p>
    <w:p w:rsidR="00C25AE0" w:rsidRPr="00B91330" w:rsidRDefault="00C25AE0" w:rsidP="00C25AE0">
      <w:pPr>
        <w:kinsoku w:val="0"/>
        <w:autoSpaceDE w:val="0"/>
        <w:autoSpaceDN w:val="0"/>
        <w:adjustRightInd w:val="0"/>
        <w:jc w:val="left"/>
        <w:rPr>
          <w:snapToGrid w:val="0"/>
        </w:rPr>
      </w:pPr>
      <w:r w:rsidRPr="00B91330">
        <w:rPr>
          <w:rFonts w:hint="eastAsia"/>
          <w:snapToGrid w:val="0"/>
        </w:rPr>
        <w:t xml:space="preserve">　　　　　　　　　　　　　　　</w:t>
      </w:r>
      <w:r>
        <w:rPr>
          <w:rFonts w:hint="eastAsia"/>
          <w:snapToGrid w:val="0"/>
        </w:rPr>
        <w:t xml:space="preserve">　　　</w:t>
      </w:r>
      <w:r w:rsidRPr="00B91330">
        <w:rPr>
          <w:rFonts w:hint="eastAsia"/>
          <w:snapToGrid w:val="0"/>
        </w:rPr>
        <w:t xml:space="preserve">商号又は名称　　　　　　　　　　　　　　　　　</w:t>
      </w:r>
    </w:p>
    <w:p w:rsidR="00C25AE0" w:rsidRPr="00B91330" w:rsidRDefault="00C25AE0" w:rsidP="00C25AE0">
      <w:pPr>
        <w:kinsoku w:val="0"/>
        <w:autoSpaceDE w:val="0"/>
        <w:autoSpaceDN w:val="0"/>
        <w:adjustRightInd w:val="0"/>
        <w:jc w:val="left"/>
        <w:rPr>
          <w:snapToGrid w:val="0"/>
        </w:rPr>
      </w:pPr>
      <w:r w:rsidRPr="00B91330">
        <w:rPr>
          <w:rFonts w:hint="eastAsia"/>
          <w:snapToGrid w:val="0"/>
        </w:rPr>
        <w:t xml:space="preserve">　　　　　　　　　　　　　　　</w:t>
      </w:r>
      <w:r>
        <w:rPr>
          <w:rFonts w:hint="eastAsia"/>
          <w:snapToGrid w:val="0"/>
        </w:rPr>
        <w:t xml:space="preserve">　　　</w:t>
      </w:r>
      <w:r w:rsidRPr="00B91330">
        <w:rPr>
          <w:rFonts w:hint="eastAsia"/>
          <w:snapToGrid w:val="0"/>
        </w:rPr>
        <w:t xml:space="preserve">所在地　　　　　　　　　　　　　　　　　　　　</w:t>
      </w:r>
    </w:p>
    <w:p w:rsidR="00C25AE0" w:rsidRPr="00B91330" w:rsidRDefault="00C25AE0" w:rsidP="00C25AE0">
      <w:pPr>
        <w:kinsoku w:val="0"/>
        <w:autoSpaceDE w:val="0"/>
        <w:autoSpaceDN w:val="0"/>
        <w:adjustRightInd w:val="0"/>
        <w:jc w:val="left"/>
        <w:rPr>
          <w:snapToGrid w:val="0"/>
          <w:u w:val="single"/>
        </w:rPr>
      </w:pPr>
      <w:r w:rsidRPr="00B91330">
        <w:rPr>
          <w:rFonts w:hint="eastAsia"/>
          <w:snapToGrid w:val="0"/>
        </w:rPr>
        <w:t xml:space="preserve">　　　　　　　　　　　　　　　</w:t>
      </w:r>
      <w:r>
        <w:rPr>
          <w:rFonts w:hint="eastAsia"/>
          <w:snapToGrid w:val="0"/>
        </w:rPr>
        <w:t xml:space="preserve">　　　</w:t>
      </w:r>
      <w:r w:rsidRPr="00B91330">
        <w:rPr>
          <w:rFonts w:hint="eastAsia"/>
          <w:snapToGrid w:val="0"/>
          <w:u w:val="single"/>
        </w:rPr>
        <w:t xml:space="preserve">代表者　　　　　　　　　　　　　　　　</w:t>
      </w:r>
      <w:r>
        <w:rPr>
          <w:rFonts w:hint="eastAsia"/>
          <w:snapToGrid w:val="0"/>
          <w:u w:val="single"/>
        </w:rPr>
        <w:t xml:space="preserve">　</w:t>
      </w:r>
    </w:p>
    <w:p w:rsidR="004711AE" w:rsidRPr="00581D9E" w:rsidRDefault="004711AE" w:rsidP="0014573D">
      <w:pPr>
        <w:rPr>
          <w:rFonts w:hAnsi="ＭＳ 明朝"/>
          <w:sz w:val="22"/>
          <w:szCs w:val="22"/>
        </w:rPr>
      </w:pPr>
    </w:p>
    <w:p w:rsidR="004711AE" w:rsidRPr="00581D9E" w:rsidRDefault="0014573D" w:rsidP="004711AE">
      <w:pPr>
        <w:ind w:firstLineChars="700" w:firstLine="1771"/>
        <w:rPr>
          <w:rFonts w:hAnsi="ＭＳ 明朝"/>
          <w:sz w:val="22"/>
          <w:szCs w:val="22"/>
          <w:u w:val="single"/>
        </w:rPr>
      </w:pPr>
      <w:r w:rsidRPr="00581D9E">
        <w:rPr>
          <w:rFonts w:hAnsi="ＭＳ 明朝" w:hint="eastAsia"/>
          <w:sz w:val="22"/>
          <w:szCs w:val="22"/>
        </w:rPr>
        <w:t>【</w:t>
      </w:r>
      <w:r w:rsidR="00581D9E">
        <w:rPr>
          <w:rFonts w:hAnsi="ＭＳ 明朝" w:hint="eastAsia"/>
          <w:sz w:val="22"/>
          <w:szCs w:val="22"/>
        </w:rPr>
        <w:t>連絡先</w:t>
      </w:r>
      <w:r w:rsidRPr="00581D9E">
        <w:rPr>
          <w:rFonts w:hAnsi="ＭＳ 明朝" w:hint="eastAsia"/>
          <w:sz w:val="22"/>
          <w:szCs w:val="22"/>
        </w:rPr>
        <w:t>】　担当者所属・氏</w:t>
      </w:r>
      <w:r w:rsidR="00581D9E" w:rsidRPr="00581D9E">
        <w:rPr>
          <w:rFonts w:hAnsi="ＭＳ 明朝" w:hint="eastAsia"/>
          <w:sz w:val="22"/>
          <w:szCs w:val="22"/>
        </w:rPr>
        <w:t xml:space="preserve">　</w:t>
      </w:r>
      <w:r w:rsidRPr="00581D9E">
        <w:rPr>
          <w:rFonts w:hAnsi="ＭＳ 明朝" w:hint="eastAsia"/>
          <w:sz w:val="22"/>
          <w:szCs w:val="22"/>
        </w:rPr>
        <w:t>名</w:t>
      </w:r>
      <w:r w:rsidR="00581D9E" w:rsidRPr="00581D9E">
        <w:rPr>
          <w:rFonts w:hAnsi="ＭＳ 明朝" w:hint="eastAsia"/>
          <w:sz w:val="22"/>
          <w:szCs w:val="22"/>
        </w:rPr>
        <w:t>：</w:t>
      </w:r>
    </w:p>
    <w:p w:rsidR="00581D9E" w:rsidRPr="00581D9E" w:rsidRDefault="004711AE" w:rsidP="0002552C">
      <w:pPr>
        <w:ind w:firstLineChars="1900" w:firstLine="4807"/>
        <w:rPr>
          <w:rFonts w:hAnsi="ＭＳ 明朝"/>
          <w:sz w:val="22"/>
          <w:szCs w:val="22"/>
        </w:rPr>
      </w:pPr>
      <w:r w:rsidRPr="00581D9E">
        <w:rPr>
          <w:rFonts w:hAnsi="ＭＳ 明朝" w:hint="eastAsia"/>
          <w:sz w:val="22"/>
          <w:szCs w:val="22"/>
        </w:rPr>
        <w:t>T</w:t>
      </w:r>
      <w:r w:rsidR="00581D9E" w:rsidRPr="00581D9E">
        <w:rPr>
          <w:rFonts w:hAnsi="ＭＳ 明朝"/>
          <w:sz w:val="22"/>
          <w:szCs w:val="22"/>
        </w:rPr>
        <w:t xml:space="preserve"> </w:t>
      </w:r>
      <w:r w:rsidRPr="00581D9E">
        <w:rPr>
          <w:rFonts w:hAnsi="ＭＳ 明朝" w:hint="eastAsia"/>
          <w:sz w:val="22"/>
          <w:szCs w:val="22"/>
        </w:rPr>
        <w:t>E</w:t>
      </w:r>
      <w:r w:rsidR="00581D9E" w:rsidRPr="00581D9E">
        <w:rPr>
          <w:rFonts w:hAnsi="ＭＳ 明朝"/>
          <w:sz w:val="22"/>
          <w:szCs w:val="22"/>
        </w:rPr>
        <w:t xml:space="preserve"> </w:t>
      </w:r>
      <w:r w:rsidRPr="00581D9E">
        <w:rPr>
          <w:rFonts w:hAnsi="ＭＳ 明朝" w:hint="eastAsia"/>
          <w:sz w:val="22"/>
          <w:szCs w:val="22"/>
        </w:rPr>
        <w:t>L</w:t>
      </w:r>
      <w:r w:rsidR="00581D9E" w:rsidRPr="00581D9E">
        <w:rPr>
          <w:rFonts w:hAnsi="ＭＳ 明朝" w:hint="eastAsia"/>
          <w:sz w:val="22"/>
          <w:szCs w:val="22"/>
        </w:rPr>
        <w:t xml:space="preserve"> ：</w:t>
      </w:r>
    </w:p>
    <w:p w:rsidR="0014573D" w:rsidRPr="00581D9E" w:rsidRDefault="004711AE" w:rsidP="0002552C">
      <w:pPr>
        <w:ind w:firstLineChars="1900" w:firstLine="4807"/>
        <w:rPr>
          <w:rFonts w:hAnsi="ＭＳ 明朝"/>
          <w:sz w:val="22"/>
          <w:szCs w:val="22"/>
          <w:u w:val="single"/>
        </w:rPr>
      </w:pPr>
      <w:r w:rsidRPr="00581D9E">
        <w:rPr>
          <w:rFonts w:hAnsi="ＭＳ 明朝" w:hint="eastAsia"/>
          <w:sz w:val="22"/>
          <w:szCs w:val="22"/>
        </w:rPr>
        <w:t>F</w:t>
      </w:r>
      <w:r w:rsidR="00581D9E" w:rsidRPr="00581D9E">
        <w:rPr>
          <w:rFonts w:hAnsi="ＭＳ 明朝"/>
          <w:sz w:val="22"/>
          <w:szCs w:val="22"/>
        </w:rPr>
        <w:t xml:space="preserve"> </w:t>
      </w:r>
      <w:r w:rsidRPr="00581D9E">
        <w:rPr>
          <w:rFonts w:hAnsi="ＭＳ 明朝" w:hint="eastAsia"/>
          <w:sz w:val="22"/>
          <w:szCs w:val="22"/>
        </w:rPr>
        <w:t>A</w:t>
      </w:r>
      <w:r w:rsidR="00581D9E" w:rsidRPr="00581D9E">
        <w:rPr>
          <w:rFonts w:hAnsi="ＭＳ 明朝"/>
          <w:sz w:val="22"/>
          <w:szCs w:val="22"/>
        </w:rPr>
        <w:t xml:space="preserve"> </w:t>
      </w:r>
      <w:r w:rsidRPr="00581D9E">
        <w:rPr>
          <w:rFonts w:hAnsi="ＭＳ 明朝" w:hint="eastAsia"/>
          <w:sz w:val="22"/>
          <w:szCs w:val="22"/>
        </w:rPr>
        <w:t>X</w:t>
      </w:r>
      <w:r w:rsidR="00581D9E" w:rsidRPr="00581D9E">
        <w:rPr>
          <w:rFonts w:hAnsi="ＭＳ 明朝"/>
          <w:sz w:val="22"/>
          <w:szCs w:val="22"/>
        </w:rPr>
        <w:t xml:space="preserve"> </w:t>
      </w:r>
      <w:r w:rsidR="00581D9E" w:rsidRPr="00581D9E">
        <w:rPr>
          <w:rFonts w:hAnsi="ＭＳ 明朝" w:hint="eastAsia"/>
          <w:sz w:val="22"/>
          <w:szCs w:val="22"/>
        </w:rPr>
        <w:t>：</w:t>
      </w:r>
    </w:p>
    <w:p w:rsidR="0002552C" w:rsidRPr="00581D9E" w:rsidRDefault="0014573D" w:rsidP="00581D9E">
      <w:pPr>
        <w:ind w:rightChars="-50" w:right="-121" w:firstLineChars="1900" w:firstLine="4807"/>
        <w:rPr>
          <w:rFonts w:eastAsia="PMingLiU" w:hAnsi="ＭＳ 明朝"/>
          <w:sz w:val="22"/>
          <w:szCs w:val="22"/>
          <w:lang w:eastAsia="zh-TW"/>
        </w:rPr>
      </w:pPr>
      <w:r w:rsidRPr="00581D9E">
        <w:rPr>
          <w:rFonts w:hAnsi="ＭＳ 明朝" w:hint="eastAsia"/>
          <w:sz w:val="22"/>
          <w:szCs w:val="22"/>
          <w:lang w:eastAsia="zh-TW"/>
        </w:rPr>
        <w:t>E-mail</w:t>
      </w:r>
      <w:r w:rsidR="00581D9E" w:rsidRPr="00581D9E">
        <w:rPr>
          <w:rFonts w:hAnsi="ＭＳ 明朝" w:hint="eastAsia"/>
          <w:sz w:val="22"/>
          <w:szCs w:val="22"/>
        </w:rPr>
        <w:t>：</w:t>
      </w:r>
    </w:p>
    <w:sectPr w:rsidR="0002552C" w:rsidRPr="00581D9E" w:rsidSect="0076788C">
      <w:pgSz w:w="11906" w:h="16838" w:code="9"/>
      <w:pgMar w:top="1134" w:right="1134" w:bottom="851" w:left="1418" w:header="454" w:footer="283" w:gutter="0"/>
      <w:cols w:space="425"/>
      <w:docGrid w:type="linesAndChars" w:linePitch="380"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56F" w:rsidRDefault="0029056F" w:rsidP="00864C78">
      <w:r>
        <w:separator/>
      </w:r>
    </w:p>
  </w:endnote>
  <w:endnote w:type="continuationSeparator" w:id="0">
    <w:p w:rsidR="0029056F" w:rsidRDefault="0029056F" w:rsidP="008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00000003" w:usb1="080E0000"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56F" w:rsidRDefault="0029056F" w:rsidP="00864C78">
      <w:r>
        <w:separator/>
      </w:r>
    </w:p>
  </w:footnote>
  <w:footnote w:type="continuationSeparator" w:id="0">
    <w:p w:rsidR="0029056F" w:rsidRDefault="0029056F" w:rsidP="0086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7F4165"/>
    <w:multiLevelType w:val="hybridMultilevel"/>
    <w:tmpl w:val="141CC6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AE28AD"/>
    <w:multiLevelType w:val="multilevel"/>
    <w:tmpl w:val="6936C84C"/>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156C38"/>
    <w:multiLevelType w:val="hybridMultilevel"/>
    <w:tmpl w:val="6B24C3AA"/>
    <w:lvl w:ilvl="0" w:tplc="177AFA14">
      <w:start w:val="1"/>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AE5CDB"/>
    <w:multiLevelType w:val="hybridMultilevel"/>
    <w:tmpl w:val="01324954"/>
    <w:lvl w:ilvl="0" w:tplc="711CA1AE">
      <w:start w:val="1"/>
      <w:numFmt w:val="bullet"/>
      <w:lvlText w:val="＊"/>
      <w:lvlJc w:val="left"/>
      <w:pPr>
        <w:tabs>
          <w:tab w:val="num" w:pos="1801"/>
        </w:tabs>
        <w:ind w:left="1801" w:hanging="46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5"/>
  </w:num>
  <w:num w:numId="3">
    <w:abstractNumId w:val="13"/>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2"/>
  </w:num>
  <w:num w:numId="12">
    <w:abstractNumId w:val="29"/>
  </w:num>
  <w:num w:numId="13">
    <w:abstractNumId w:val="26"/>
  </w:num>
  <w:num w:numId="14">
    <w:abstractNumId w:val="17"/>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6"/>
  </w:num>
  <w:num w:numId="22">
    <w:abstractNumId w:val="41"/>
  </w:num>
  <w:num w:numId="23">
    <w:abstractNumId w:val="14"/>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0"/>
  </w:num>
  <w:num w:numId="32">
    <w:abstractNumId w:val="40"/>
  </w:num>
  <w:num w:numId="33">
    <w:abstractNumId w:val="1"/>
  </w:num>
  <w:num w:numId="34">
    <w:abstractNumId w:val="27"/>
  </w:num>
  <w:num w:numId="35">
    <w:abstractNumId w:val="22"/>
  </w:num>
  <w:num w:numId="36">
    <w:abstractNumId w:val="7"/>
  </w:num>
  <w:num w:numId="37">
    <w:abstractNumId w:val="4"/>
  </w:num>
  <w:num w:numId="38">
    <w:abstractNumId w:val="39"/>
  </w:num>
  <w:num w:numId="39">
    <w:abstractNumId w:val="28"/>
  </w:num>
  <w:num w:numId="40">
    <w:abstractNumId w:val="23"/>
  </w:num>
  <w:num w:numId="41">
    <w:abstractNumId w:val="21"/>
  </w:num>
  <w:num w:numId="42">
    <w:abstractNumId w:val="24"/>
  </w:num>
  <w:num w:numId="43">
    <w:abstractNumId w:val="1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9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0"/>
    <w:rsid w:val="00004DF2"/>
    <w:rsid w:val="00005E9D"/>
    <w:rsid w:val="000076AC"/>
    <w:rsid w:val="00007C33"/>
    <w:rsid w:val="000171F7"/>
    <w:rsid w:val="0002552C"/>
    <w:rsid w:val="000309F7"/>
    <w:rsid w:val="000311FF"/>
    <w:rsid w:val="00034028"/>
    <w:rsid w:val="0004382C"/>
    <w:rsid w:val="0004676B"/>
    <w:rsid w:val="000509FA"/>
    <w:rsid w:val="0005159E"/>
    <w:rsid w:val="000615AF"/>
    <w:rsid w:val="000660CC"/>
    <w:rsid w:val="00066E18"/>
    <w:rsid w:val="00067C1C"/>
    <w:rsid w:val="000729EC"/>
    <w:rsid w:val="00085971"/>
    <w:rsid w:val="0009148D"/>
    <w:rsid w:val="00091863"/>
    <w:rsid w:val="00096746"/>
    <w:rsid w:val="000B4DD1"/>
    <w:rsid w:val="000C0F70"/>
    <w:rsid w:val="000C1DA8"/>
    <w:rsid w:val="000D5B2F"/>
    <w:rsid w:val="000F2FD0"/>
    <w:rsid w:val="00115DD2"/>
    <w:rsid w:val="0011613B"/>
    <w:rsid w:val="001200AB"/>
    <w:rsid w:val="00123961"/>
    <w:rsid w:val="00127FBE"/>
    <w:rsid w:val="00131175"/>
    <w:rsid w:val="0014573D"/>
    <w:rsid w:val="0015116A"/>
    <w:rsid w:val="00161336"/>
    <w:rsid w:val="00171DBE"/>
    <w:rsid w:val="00176E57"/>
    <w:rsid w:val="001802AF"/>
    <w:rsid w:val="0018736B"/>
    <w:rsid w:val="001964A1"/>
    <w:rsid w:val="001C573D"/>
    <w:rsid w:val="001C5DFA"/>
    <w:rsid w:val="001D3890"/>
    <w:rsid w:val="001D7B0D"/>
    <w:rsid w:val="00203640"/>
    <w:rsid w:val="0020489D"/>
    <w:rsid w:val="00206A11"/>
    <w:rsid w:val="00212B35"/>
    <w:rsid w:val="002277F6"/>
    <w:rsid w:val="002336F4"/>
    <w:rsid w:val="0023480C"/>
    <w:rsid w:val="00234974"/>
    <w:rsid w:val="002575E4"/>
    <w:rsid w:val="0026727A"/>
    <w:rsid w:val="0027270B"/>
    <w:rsid w:val="00281D95"/>
    <w:rsid w:val="0028243D"/>
    <w:rsid w:val="00284EA0"/>
    <w:rsid w:val="00286EF6"/>
    <w:rsid w:val="0029056F"/>
    <w:rsid w:val="002A04C9"/>
    <w:rsid w:val="002B1B0D"/>
    <w:rsid w:val="002B7B1B"/>
    <w:rsid w:val="002D1981"/>
    <w:rsid w:val="002D52DE"/>
    <w:rsid w:val="002F0B9D"/>
    <w:rsid w:val="002F50B8"/>
    <w:rsid w:val="00301D55"/>
    <w:rsid w:val="00316766"/>
    <w:rsid w:val="0031709A"/>
    <w:rsid w:val="00324C2A"/>
    <w:rsid w:val="0033006A"/>
    <w:rsid w:val="00355603"/>
    <w:rsid w:val="0037799D"/>
    <w:rsid w:val="003830FD"/>
    <w:rsid w:val="00396704"/>
    <w:rsid w:val="003A4225"/>
    <w:rsid w:val="003B21AA"/>
    <w:rsid w:val="003B58A6"/>
    <w:rsid w:val="003C527F"/>
    <w:rsid w:val="003E10E0"/>
    <w:rsid w:val="003E6A50"/>
    <w:rsid w:val="003F48A0"/>
    <w:rsid w:val="003F48DC"/>
    <w:rsid w:val="003F50A2"/>
    <w:rsid w:val="00434BC5"/>
    <w:rsid w:val="00436B17"/>
    <w:rsid w:val="00444EEC"/>
    <w:rsid w:val="00445293"/>
    <w:rsid w:val="00457C22"/>
    <w:rsid w:val="004711AE"/>
    <w:rsid w:val="00475AF7"/>
    <w:rsid w:val="0048025D"/>
    <w:rsid w:val="00485069"/>
    <w:rsid w:val="004B0A63"/>
    <w:rsid w:val="004B1BF7"/>
    <w:rsid w:val="004B4D1C"/>
    <w:rsid w:val="004C176B"/>
    <w:rsid w:val="004C65F1"/>
    <w:rsid w:val="004D5780"/>
    <w:rsid w:val="004E399B"/>
    <w:rsid w:val="004E6C46"/>
    <w:rsid w:val="004F133E"/>
    <w:rsid w:val="00534D8E"/>
    <w:rsid w:val="00537D40"/>
    <w:rsid w:val="0054076E"/>
    <w:rsid w:val="00550BF3"/>
    <w:rsid w:val="00551975"/>
    <w:rsid w:val="005523DB"/>
    <w:rsid w:val="00565D6B"/>
    <w:rsid w:val="00567E34"/>
    <w:rsid w:val="0057218E"/>
    <w:rsid w:val="00575982"/>
    <w:rsid w:val="00581919"/>
    <w:rsid w:val="00581D9E"/>
    <w:rsid w:val="005A0BF0"/>
    <w:rsid w:val="005A2267"/>
    <w:rsid w:val="005A242F"/>
    <w:rsid w:val="005A2A5A"/>
    <w:rsid w:val="005A6612"/>
    <w:rsid w:val="005C1BFB"/>
    <w:rsid w:val="005C27DF"/>
    <w:rsid w:val="005D003D"/>
    <w:rsid w:val="005D1EC0"/>
    <w:rsid w:val="005E6D58"/>
    <w:rsid w:val="005E7D2B"/>
    <w:rsid w:val="005F01EA"/>
    <w:rsid w:val="005F2BC1"/>
    <w:rsid w:val="005F5105"/>
    <w:rsid w:val="00602ECB"/>
    <w:rsid w:val="00613AB0"/>
    <w:rsid w:val="0062378C"/>
    <w:rsid w:val="00627A70"/>
    <w:rsid w:val="00630128"/>
    <w:rsid w:val="006355FD"/>
    <w:rsid w:val="0063787F"/>
    <w:rsid w:val="00640BF0"/>
    <w:rsid w:val="006427D4"/>
    <w:rsid w:val="006429D0"/>
    <w:rsid w:val="00661E54"/>
    <w:rsid w:val="0068795A"/>
    <w:rsid w:val="0069292F"/>
    <w:rsid w:val="00692C4F"/>
    <w:rsid w:val="00693359"/>
    <w:rsid w:val="00695B1A"/>
    <w:rsid w:val="00697522"/>
    <w:rsid w:val="006A010E"/>
    <w:rsid w:val="006A3B27"/>
    <w:rsid w:val="006B31E5"/>
    <w:rsid w:val="006B4106"/>
    <w:rsid w:val="006B4A78"/>
    <w:rsid w:val="006C6B02"/>
    <w:rsid w:val="006D6F75"/>
    <w:rsid w:val="006E5474"/>
    <w:rsid w:val="006F45E8"/>
    <w:rsid w:val="006F6CD0"/>
    <w:rsid w:val="007118D1"/>
    <w:rsid w:val="007259D6"/>
    <w:rsid w:val="00731190"/>
    <w:rsid w:val="00731B70"/>
    <w:rsid w:val="00733655"/>
    <w:rsid w:val="00742393"/>
    <w:rsid w:val="0075147A"/>
    <w:rsid w:val="00762887"/>
    <w:rsid w:val="0076788C"/>
    <w:rsid w:val="00773D3F"/>
    <w:rsid w:val="00774418"/>
    <w:rsid w:val="0078558F"/>
    <w:rsid w:val="007864E0"/>
    <w:rsid w:val="00795920"/>
    <w:rsid w:val="007959A7"/>
    <w:rsid w:val="007B6E96"/>
    <w:rsid w:val="007C2657"/>
    <w:rsid w:val="007D78E3"/>
    <w:rsid w:val="007E25AC"/>
    <w:rsid w:val="007E4B46"/>
    <w:rsid w:val="00811022"/>
    <w:rsid w:val="00816C8A"/>
    <w:rsid w:val="008233E0"/>
    <w:rsid w:val="0082717F"/>
    <w:rsid w:val="00832A28"/>
    <w:rsid w:val="00853484"/>
    <w:rsid w:val="00864022"/>
    <w:rsid w:val="00864C78"/>
    <w:rsid w:val="008707C6"/>
    <w:rsid w:val="00884D4B"/>
    <w:rsid w:val="0088752F"/>
    <w:rsid w:val="00890C59"/>
    <w:rsid w:val="00892803"/>
    <w:rsid w:val="008947BD"/>
    <w:rsid w:val="00897820"/>
    <w:rsid w:val="008A0E4A"/>
    <w:rsid w:val="008A520F"/>
    <w:rsid w:val="008A6611"/>
    <w:rsid w:val="008A6CF8"/>
    <w:rsid w:val="008C2122"/>
    <w:rsid w:val="008C5E0B"/>
    <w:rsid w:val="008D0931"/>
    <w:rsid w:val="008D2791"/>
    <w:rsid w:val="0090173C"/>
    <w:rsid w:val="00902213"/>
    <w:rsid w:val="009031E7"/>
    <w:rsid w:val="00911E85"/>
    <w:rsid w:val="00937D92"/>
    <w:rsid w:val="00942E2F"/>
    <w:rsid w:val="00943BBA"/>
    <w:rsid w:val="009501AD"/>
    <w:rsid w:val="00952EBF"/>
    <w:rsid w:val="0095446C"/>
    <w:rsid w:val="00955DD5"/>
    <w:rsid w:val="00957791"/>
    <w:rsid w:val="00962CF8"/>
    <w:rsid w:val="009636F3"/>
    <w:rsid w:val="00980254"/>
    <w:rsid w:val="00983949"/>
    <w:rsid w:val="00984F82"/>
    <w:rsid w:val="0098780F"/>
    <w:rsid w:val="009A5FE2"/>
    <w:rsid w:val="009B24F8"/>
    <w:rsid w:val="009B4116"/>
    <w:rsid w:val="009C372A"/>
    <w:rsid w:val="009C4642"/>
    <w:rsid w:val="009C539A"/>
    <w:rsid w:val="009D3AE3"/>
    <w:rsid w:val="009E61E8"/>
    <w:rsid w:val="009F21C6"/>
    <w:rsid w:val="00A14F42"/>
    <w:rsid w:val="00A301CA"/>
    <w:rsid w:val="00A349CF"/>
    <w:rsid w:val="00A37582"/>
    <w:rsid w:val="00A40A59"/>
    <w:rsid w:val="00A50390"/>
    <w:rsid w:val="00A5628D"/>
    <w:rsid w:val="00A629E1"/>
    <w:rsid w:val="00A64032"/>
    <w:rsid w:val="00A652E0"/>
    <w:rsid w:val="00A67343"/>
    <w:rsid w:val="00A7578C"/>
    <w:rsid w:val="00A76182"/>
    <w:rsid w:val="00A915C7"/>
    <w:rsid w:val="00A91EDA"/>
    <w:rsid w:val="00A9249A"/>
    <w:rsid w:val="00A93CEB"/>
    <w:rsid w:val="00AA6966"/>
    <w:rsid w:val="00AB6440"/>
    <w:rsid w:val="00AC1E90"/>
    <w:rsid w:val="00AD2E13"/>
    <w:rsid w:val="00AD49FE"/>
    <w:rsid w:val="00AD7DB6"/>
    <w:rsid w:val="00AF5584"/>
    <w:rsid w:val="00B069C9"/>
    <w:rsid w:val="00B11B4D"/>
    <w:rsid w:val="00B461CF"/>
    <w:rsid w:val="00B468B9"/>
    <w:rsid w:val="00B50420"/>
    <w:rsid w:val="00B543E1"/>
    <w:rsid w:val="00B76172"/>
    <w:rsid w:val="00B81EEC"/>
    <w:rsid w:val="00B83AA3"/>
    <w:rsid w:val="00B93BFD"/>
    <w:rsid w:val="00BA5902"/>
    <w:rsid w:val="00BA7F61"/>
    <w:rsid w:val="00BD24B5"/>
    <w:rsid w:val="00BD4795"/>
    <w:rsid w:val="00BE0EBB"/>
    <w:rsid w:val="00BE2E52"/>
    <w:rsid w:val="00BE518F"/>
    <w:rsid w:val="00BE6358"/>
    <w:rsid w:val="00C23F65"/>
    <w:rsid w:val="00C25AE0"/>
    <w:rsid w:val="00C3108E"/>
    <w:rsid w:val="00C407D4"/>
    <w:rsid w:val="00C43711"/>
    <w:rsid w:val="00C43F12"/>
    <w:rsid w:val="00C510BF"/>
    <w:rsid w:val="00C55D13"/>
    <w:rsid w:val="00C55EA9"/>
    <w:rsid w:val="00C5662C"/>
    <w:rsid w:val="00C57FBF"/>
    <w:rsid w:val="00C65B3A"/>
    <w:rsid w:val="00C7293E"/>
    <w:rsid w:val="00C81D72"/>
    <w:rsid w:val="00C921B3"/>
    <w:rsid w:val="00C939CC"/>
    <w:rsid w:val="00CA0529"/>
    <w:rsid w:val="00CB1A4F"/>
    <w:rsid w:val="00CB40E2"/>
    <w:rsid w:val="00CB740C"/>
    <w:rsid w:val="00CF165A"/>
    <w:rsid w:val="00CF55C7"/>
    <w:rsid w:val="00D05166"/>
    <w:rsid w:val="00D05E12"/>
    <w:rsid w:val="00D0716D"/>
    <w:rsid w:val="00D24406"/>
    <w:rsid w:val="00D25606"/>
    <w:rsid w:val="00D43FCA"/>
    <w:rsid w:val="00D52D89"/>
    <w:rsid w:val="00D53940"/>
    <w:rsid w:val="00D57B01"/>
    <w:rsid w:val="00D62473"/>
    <w:rsid w:val="00D63BEF"/>
    <w:rsid w:val="00D7045A"/>
    <w:rsid w:val="00D74371"/>
    <w:rsid w:val="00D86170"/>
    <w:rsid w:val="00DA159D"/>
    <w:rsid w:val="00DA22A8"/>
    <w:rsid w:val="00DA4D00"/>
    <w:rsid w:val="00DC5F3A"/>
    <w:rsid w:val="00DD1D4F"/>
    <w:rsid w:val="00DD66CE"/>
    <w:rsid w:val="00DF5E59"/>
    <w:rsid w:val="00E04E22"/>
    <w:rsid w:val="00E13517"/>
    <w:rsid w:val="00E16ADC"/>
    <w:rsid w:val="00E211DC"/>
    <w:rsid w:val="00E23573"/>
    <w:rsid w:val="00E33F3C"/>
    <w:rsid w:val="00E629B6"/>
    <w:rsid w:val="00E669FE"/>
    <w:rsid w:val="00E75589"/>
    <w:rsid w:val="00E92537"/>
    <w:rsid w:val="00E94215"/>
    <w:rsid w:val="00EA69D9"/>
    <w:rsid w:val="00EA6ED0"/>
    <w:rsid w:val="00EB4E76"/>
    <w:rsid w:val="00EC55EF"/>
    <w:rsid w:val="00EC5CD6"/>
    <w:rsid w:val="00ED3FED"/>
    <w:rsid w:val="00ED5094"/>
    <w:rsid w:val="00F168D4"/>
    <w:rsid w:val="00F21E40"/>
    <w:rsid w:val="00F21FEF"/>
    <w:rsid w:val="00F315A2"/>
    <w:rsid w:val="00F3733C"/>
    <w:rsid w:val="00F40690"/>
    <w:rsid w:val="00F41A5F"/>
    <w:rsid w:val="00F43E05"/>
    <w:rsid w:val="00F45693"/>
    <w:rsid w:val="00F661EE"/>
    <w:rsid w:val="00F66F7E"/>
    <w:rsid w:val="00F80403"/>
    <w:rsid w:val="00F9166B"/>
    <w:rsid w:val="00F92F0A"/>
    <w:rsid w:val="00FA23E5"/>
    <w:rsid w:val="00FA5AF5"/>
    <w:rsid w:val="00FD78DF"/>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6EBCFA16-FE32-4408-8AE6-BE2F214E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16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420" w:hangingChars="200" w:hanging="420"/>
      <w:jc w:val="left"/>
    </w:pPr>
  </w:style>
  <w:style w:type="paragraph" w:styleId="a7">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table" w:styleId="a8">
    <w:name w:val="Table Grid"/>
    <w:basedOn w:val="a1"/>
    <w:rsid w:val="00030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355FD"/>
    <w:rPr>
      <w:color w:val="0000FF"/>
      <w:u w:val="single"/>
    </w:rPr>
  </w:style>
  <w:style w:type="character" w:styleId="aa">
    <w:name w:val="FollowedHyperlink"/>
    <w:rsid w:val="0014573D"/>
    <w:rPr>
      <w:color w:val="800080"/>
      <w:u w:val="single"/>
    </w:rPr>
  </w:style>
  <w:style w:type="paragraph" w:styleId="ab">
    <w:name w:val="Balloon Text"/>
    <w:basedOn w:val="a"/>
    <w:semiHidden/>
    <w:rsid w:val="00F315A2"/>
    <w:rPr>
      <w:rFonts w:ascii="Arial" w:eastAsia="ＭＳ ゴシック" w:hAnsi="Arial"/>
      <w:sz w:val="18"/>
      <w:szCs w:val="18"/>
    </w:rPr>
  </w:style>
  <w:style w:type="paragraph" w:styleId="ac">
    <w:name w:val="header"/>
    <w:basedOn w:val="a"/>
    <w:link w:val="ad"/>
    <w:uiPriority w:val="99"/>
    <w:rsid w:val="00902213"/>
    <w:pPr>
      <w:tabs>
        <w:tab w:val="center" w:pos="4252"/>
        <w:tab w:val="right" w:pos="8504"/>
      </w:tabs>
      <w:snapToGrid w:val="0"/>
    </w:pPr>
    <w:rPr>
      <w:rFonts w:ascii="HG丸ｺﾞｼｯｸM-PRO" w:eastAsia="HG丸ｺﾞｼｯｸM-PRO"/>
    </w:rPr>
  </w:style>
  <w:style w:type="paragraph" w:styleId="ae">
    <w:name w:val="footer"/>
    <w:basedOn w:val="a"/>
    <w:link w:val="af"/>
    <w:uiPriority w:val="99"/>
    <w:rsid w:val="00864C78"/>
    <w:pPr>
      <w:tabs>
        <w:tab w:val="center" w:pos="4252"/>
        <w:tab w:val="right" w:pos="8504"/>
      </w:tabs>
      <w:snapToGrid w:val="0"/>
    </w:pPr>
  </w:style>
  <w:style w:type="character" w:customStyle="1" w:styleId="af">
    <w:name w:val="フッター (文字)"/>
    <w:link w:val="ae"/>
    <w:uiPriority w:val="99"/>
    <w:rsid w:val="00864C78"/>
    <w:rPr>
      <w:rFonts w:ascii="ＭＳ 明朝"/>
      <w:kern w:val="2"/>
      <w:sz w:val="21"/>
      <w:szCs w:val="21"/>
    </w:rPr>
  </w:style>
  <w:style w:type="character" w:customStyle="1" w:styleId="a4">
    <w:name w:val="記 (文字)"/>
    <w:basedOn w:val="a0"/>
    <w:link w:val="a3"/>
    <w:rsid w:val="0005159E"/>
    <w:rPr>
      <w:rFonts w:ascii="ＭＳ 明朝" w:eastAsia="ＭＳ 明朝" w:hAnsi="Century"/>
      <w:kern w:val="2"/>
      <w:sz w:val="21"/>
      <w:szCs w:val="21"/>
      <w:lang w:val="en-US" w:eastAsia="ja-JP" w:bidi="ar-SA"/>
    </w:rPr>
  </w:style>
  <w:style w:type="character" w:customStyle="1" w:styleId="ad">
    <w:name w:val="ヘッダー (文字)"/>
    <w:basedOn w:val="a0"/>
    <w:link w:val="ac"/>
    <w:uiPriority w:val="99"/>
    <w:rsid w:val="008233E0"/>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680</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
  <LinksUpToDate>false</LinksUpToDate>
  <CharactersWithSpaces>843</CharactersWithSpaces>
  <SharedDoc>false</SharedDoc>
  <HLinks>
    <vt:vector size="24" baseType="variant">
      <vt:variant>
        <vt:i4>7340108</vt:i4>
      </vt:variant>
      <vt:variant>
        <vt:i4>9</vt:i4>
      </vt:variant>
      <vt:variant>
        <vt:i4>0</vt:i4>
      </vt:variant>
      <vt:variant>
        <vt:i4>5</vt:i4>
      </vt:variant>
      <vt:variant>
        <vt:lpwstr>mailto:keiei@takacho.jp</vt:lpwstr>
      </vt:variant>
      <vt:variant>
        <vt:lpwstr/>
      </vt:variant>
      <vt:variant>
        <vt:i4>7340108</vt:i4>
      </vt:variant>
      <vt:variant>
        <vt:i4>6</vt:i4>
      </vt:variant>
      <vt:variant>
        <vt:i4>0</vt:i4>
      </vt:variant>
      <vt:variant>
        <vt:i4>5</vt:i4>
      </vt:variant>
      <vt:variant>
        <vt:lpwstr>mailto:keiei@takacho.jp</vt:lpwstr>
      </vt:variant>
      <vt:variant>
        <vt:lpwstr/>
      </vt:variant>
      <vt:variant>
        <vt:i4>7340108</vt:i4>
      </vt:variant>
      <vt:variant>
        <vt:i4>3</vt:i4>
      </vt:variant>
      <vt:variant>
        <vt:i4>0</vt:i4>
      </vt:variant>
      <vt:variant>
        <vt:i4>5</vt:i4>
      </vt:variant>
      <vt:variant>
        <vt:lpwstr>mailto:keiei@takacho.jp</vt:lpwstr>
      </vt:variant>
      <vt:variant>
        <vt:lpwstr/>
      </vt:variant>
      <vt:variant>
        <vt:i4>7340108</vt:i4>
      </vt:variant>
      <vt:variant>
        <vt:i4>0</vt:i4>
      </vt:variant>
      <vt:variant>
        <vt:i4>0</vt:i4>
      </vt:variant>
      <vt:variant>
        <vt:i4>5</vt:i4>
      </vt:variant>
      <vt:variant>
        <vt:lpwstr>mailto:keiei@takacho.jp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
  <cp:keywords/>
  <dc:description/>
  <cp:lastModifiedBy>藤原正和</cp:lastModifiedBy>
  <cp:revision>42</cp:revision>
  <cp:lastPrinted>2022-08-30T08:48:00Z</cp:lastPrinted>
  <dcterms:created xsi:type="dcterms:W3CDTF">2022-01-20T03:14:00Z</dcterms:created>
  <dcterms:modified xsi:type="dcterms:W3CDTF">2023-04-26T06:23:00Z</dcterms:modified>
</cp:coreProperties>
</file>