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34" w:rsidRDefault="003F6334" w:rsidP="003F6334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18"/>
          <w:szCs w:val="18"/>
        </w:rPr>
        <w:t>（非農地・隣接農地所有者</w:t>
      </w:r>
      <w:r>
        <w:rPr>
          <w:b/>
          <w:bCs/>
          <w:sz w:val="18"/>
          <w:szCs w:val="18"/>
        </w:rPr>
        <w:t>/</w:t>
      </w:r>
      <w:r>
        <w:rPr>
          <w:rFonts w:hint="eastAsia"/>
          <w:b/>
          <w:bCs/>
          <w:sz w:val="18"/>
          <w:szCs w:val="18"/>
        </w:rPr>
        <w:t>耕作者）</w:t>
      </w: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spacing w:line="56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pacing w:val="2"/>
          <w:sz w:val="40"/>
          <w:szCs w:val="40"/>
        </w:rPr>
        <w:t>同　　　意　　　書</w:t>
      </w: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下記の土地が農地法第</w:t>
      </w:r>
      <w:r>
        <w:t xml:space="preserve">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条第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項に規定する農地に該当しないことの証明（非農地証明）がなされましても、隣接農地については、絶対にご迷惑をおかけし</w:t>
      </w: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ないよういたしますので、この願出につきましてご同意願います。</w:t>
      </w: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転用農地の表示</w:t>
      </w: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ind w:left="980"/>
        <w:rPr>
          <w:rFonts w:hAnsi="Times New Roman" w:cs="Times New Roman"/>
          <w:spacing w:val="2"/>
        </w:rPr>
      </w:pPr>
      <w:r>
        <w:rPr>
          <w:rFonts w:hint="eastAsia"/>
        </w:rPr>
        <w:t>土地の現況</w:t>
      </w: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t xml:space="preserve">         </w:t>
      </w:r>
      <w:r>
        <w:rPr>
          <w:rFonts w:hint="eastAsia"/>
        </w:rPr>
        <w:t xml:space="preserve">　　　　　年　　　月　　　日</w:t>
      </w: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届出人住所</w:t>
      </w: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届出人氏名</w:t>
      </w:r>
      <w:r>
        <w:t xml:space="preserve">                        </w:t>
      </w:r>
      <w:r>
        <w:rPr>
          <w:rFonts w:hint="eastAsia"/>
        </w:rPr>
        <w:t xml:space="preserve">　　　印</w:t>
      </w: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上記のことに、異議なく同意します。</w:t>
      </w: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5"/>
        <w:gridCol w:w="4289"/>
      </w:tblGrid>
      <w:tr w:rsidR="003F6334" w:rsidTr="005F7BFF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隣接農地の表示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同意者（所有者及び耕作者）</w:t>
            </w:r>
          </w:p>
        </w:tc>
      </w:tr>
      <w:tr w:rsidR="003F6334" w:rsidTr="005F7BFF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</w:tc>
      </w:tr>
      <w:tr w:rsidR="003F6334" w:rsidTr="005F7BFF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</w:tc>
      </w:tr>
    </w:tbl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:rsidR="00C0655A" w:rsidRDefault="00C0655A">
      <w:bookmarkStart w:id="0" w:name="_GoBack"/>
      <w:bookmarkEnd w:id="0"/>
    </w:p>
    <w:sectPr w:rsidR="00C065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4"/>
    <w:rsid w:val="003F6334"/>
    <w:rsid w:val="00C0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50D4B-FB6B-4464-9193-7879948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3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髙瀬恵利華</dc:creator>
  <cp:keywords/>
  <dc:description/>
  <cp:lastModifiedBy>髙瀬恵利華</cp:lastModifiedBy>
  <cp:revision>1</cp:revision>
  <dcterms:created xsi:type="dcterms:W3CDTF">2018-02-08T02:31:00Z</dcterms:created>
  <dcterms:modified xsi:type="dcterms:W3CDTF">2018-02-08T02:31:00Z</dcterms:modified>
</cp:coreProperties>
</file>