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0F" w:rsidRDefault="00406409">
      <w:pPr>
        <w:wordWrap w:val="0"/>
        <w:adjustRightInd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18"/>
          <w:szCs w:val="18"/>
        </w:rPr>
        <w:t>（非農地・農業委員）</w:t>
      </w:r>
    </w:p>
    <w:p w:rsidR="007A430F" w:rsidRDefault="007A430F">
      <w:pPr>
        <w:adjustRightInd/>
        <w:jc w:val="center"/>
        <w:rPr>
          <w:rFonts w:hAnsi="Times New Roman" w:cs="Times New Roman"/>
          <w:spacing w:val="2"/>
        </w:rPr>
      </w:pPr>
    </w:p>
    <w:p w:rsidR="007A430F" w:rsidRPr="00933A93" w:rsidRDefault="00406409">
      <w:pPr>
        <w:adjustRightInd/>
        <w:spacing w:line="680" w:lineRule="exact"/>
        <w:jc w:val="center"/>
        <w:rPr>
          <w:rFonts w:hAnsi="Times New Roman" w:cs="Times New Roman"/>
          <w:spacing w:val="2"/>
          <w:sz w:val="40"/>
          <w:szCs w:val="40"/>
        </w:rPr>
      </w:pPr>
      <w:r w:rsidRPr="00933A93">
        <w:rPr>
          <w:rFonts w:hint="eastAsia"/>
          <w:b/>
          <w:bCs/>
          <w:spacing w:val="2"/>
          <w:sz w:val="40"/>
          <w:szCs w:val="40"/>
        </w:rPr>
        <w:t>確　　認　　書</w:t>
      </w: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406409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願出人　　　　　　　　　より申請のある非農地証明願に関し、当該申</w:t>
      </w: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406409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>請の事実を確認しま</w:t>
      </w:r>
      <w:r w:rsidR="002D5FE3">
        <w:rPr>
          <w:rFonts w:hint="eastAsia"/>
          <w:sz w:val="26"/>
          <w:szCs w:val="26"/>
        </w:rPr>
        <w:t>した</w:t>
      </w:r>
      <w:r>
        <w:rPr>
          <w:rFonts w:hint="eastAsia"/>
          <w:sz w:val="26"/>
          <w:szCs w:val="26"/>
        </w:rPr>
        <w:t>。</w:t>
      </w: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Pr="002D5FE3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406409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 w:rsidR="00607F0E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7A430F">
      <w:pPr>
        <w:adjustRightInd/>
        <w:rPr>
          <w:rFonts w:hAnsi="Times New Roman" w:cs="Times New Roman"/>
          <w:spacing w:val="2"/>
        </w:rPr>
      </w:pPr>
    </w:p>
    <w:p w:rsidR="007A430F" w:rsidRDefault="00406409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          </w:t>
      </w:r>
      <w:r>
        <w:rPr>
          <w:rFonts w:hint="eastAsia"/>
          <w:sz w:val="26"/>
          <w:szCs w:val="26"/>
        </w:rPr>
        <w:t>多可町農業委員会</w:t>
      </w:r>
    </w:p>
    <w:p w:rsidR="007A430F" w:rsidRDefault="00406409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</w:p>
    <w:p w:rsidR="007A430F" w:rsidRDefault="00406409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</w:t>
      </w:r>
      <w:r>
        <w:rPr>
          <w:rFonts w:hint="eastAsia"/>
          <w:sz w:val="26"/>
          <w:szCs w:val="26"/>
          <w:u w:val="single" w:color="000000"/>
        </w:rPr>
        <w:t xml:space="preserve">地区名　　　　　　　　　　　　</w:t>
      </w:r>
    </w:p>
    <w:p w:rsidR="007A430F" w:rsidRDefault="00406409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              </w:t>
      </w:r>
    </w:p>
    <w:p w:rsidR="007A430F" w:rsidRDefault="00406409">
      <w:pPr>
        <w:adjustRightInd/>
        <w:spacing w:line="42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農業委員</w:t>
      </w:r>
      <w:r>
        <w:rPr>
          <w:sz w:val="26"/>
          <w:szCs w:val="26"/>
        </w:rPr>
        <w:t xml:space="preserve">                                 </w:t>
      </w:r>
      <w:r>
        <w:rPr>
          <w:rFonts w:hint="eastAsia"/>
          <w:sz w:val="26"/>
          <w:szCs w:val="26"/>
        </w:rPr>
        <w:t>印</w:t>
      </w: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>
      <w:pPr>
        <w:adjustRightInd/>
        <w:spacing w:line="420" w:lineRule="exact"/>
        <w:rPr>
          <w:rFonts w:hAnsi="Times New Roman" w:cs="Times New Roman"/>
          <w:spacing w:val="2"/>
        </w:rPr>
      </w:pPr>
    </w:p>
    <w:p w:rsidR="002D5FE3" w:rsidRDefault="002D5FE3" w:rsidP="002D5FE3">
      <w:pPr>
        <w:adjustRightInd/>
        <w:spacing w:line="420" w:lineRule="exact"/>
        <w:jc w:val="right"/>
        <w:rPr>
          <w:rFonts w:hAnsi="Times New Roman" w:cs="Times New Roman"/>
          <w:spacing w:val="2"/>
        </w:rPr>
      </w:pPr>
      <w:bookmarkStart w:id="1" w:name="_Hlk175123525"/>
      <w:r w:rsidRPr="00DB054F">
        <w:rPr>
          <w:rFonts w:hint="eastAsia"/>
          <w:sz w:val="21"/>
          <w:szCs w:val="21"/>
        </w:rPr>
        <w:t>（Ｒ</w:t>
      </w:r>
      <w:r>
        <w:rPr>
          <w:sz w:val="21"/>
          <w:szCs w:val="21"/>
        </w:rPr>
        <w:t>6</w:t>
      </w:r>
      <w:r w:rsidRPr="00DB054F">
        <w:rPr>
          <w:sz w:val="21"/>
          <w:szCs w:val="21"/>
        </w:rPr>
        <w:t>.</w:t>
      </w:r>
      <w:r>
        <w:rPr>
          <w:sz w:val="21"/>
          <w:szCs w:val="21"/>
        </w:rPr>
        <w:t>8</w:t>
      </w:r>
      <w:r w:rsidRPr="00DB054F">
        <w:rPr>
          <w:sz w:val="21"/>
          <w:szCs w:val="21"/>
        </w:rPr>
        <w:t>.20</w:t>
      </w:r>
      <w:r w:rsidRPr="00DB054F">
        <w:rPr>
          <w:rFonts w:hint="eastAsia"/>
          <w:sz w:val="21"/>
          <w:szCs w:val="21"/>
        </w:rPr>
        <w:t>改訂）</w:t>
      </w:r>
      <w:bookmarkEnd w:id="1"/>
    </w:p>
    <w:sectPr w:rsidR="002D5FE3"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9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980"/>
  <w:drawingGridHorizontalSpacing w:val="819"/>
  <w:drawingGridVerticalSpacing w:val="39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93"/>
    <w:rsid w:val="0024713A"/>
    <w:rsid w:val="002D5FE3"/>
    <w:rsid w:val="00406409"/>
    <w:rsid w:val="00607F0E"/>
    <w:rsid w:val="007A430F"/>
    <w:rsid w:val="00933A93"/>
    <w:rsid w:val="00D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14AD8-3719-407A-855E-E240AF00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</dc:creator>
  <cp:keywords/>
  <dc:description/>
  <cp:lastModifiedBy>伊藤真一</cp:lastModifiedBy>
  <cp:revision>2</cp:revision>
  <cp:lastPrinted>2010-12-01T08:50:00Z</cp:lastPrinted>
  <dcterms:created xsi:type="dcterms:W3CDTF">2024-10-30T00:55:00Z</dcterms:created>
  <dcterms:modified xsi:type="dcterms:W3CDTF">2024-10-30T00:55:00Z</dcterms:modified>
</cp:coreProperties>
</file>